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0E" w:rsidRPr="00621AED" w:rsidRDefault="00A4210E" w:rsidP="00DE6309">
      <w:pPr>
        <w:spacing w:after="0" w:line="240" w:lineRule="auto"/>
        <w:rPr>
          <w:rFonts w:ascii="Times New Roman" w:hAnsi="Times New Roman" w:cs="Times New Roman"/>
          <w:sz w:val="28"/>
          <w:szCs w:val="28"/>
        </w:rPr>
      </w:pPr>
      <w:r w:rsidRPr="00621AED">
        <w:rPr>
          <w:rFonts w:ascii="Times New Roman" w:hAnsi="Times New Roman" w:cs="Times New Roman"/>
          <w:sz w:val="28"/>
          <w:szCs w:val="28"/>
        </w:rPr>
        <w:t xml:space="preserve">TỈNH ỦY TIỀN GIANG             </w:t>
      </w:r>
      <w:r w:rsidRPr="00621AED">
        <w:rPr>
          <w:rFonts w:ascii="Times New Roman" w:hAnsi="Times New Roman" w:cs="Times New Roman"/>
          <w:sz w:val="28"/>
          <w:szCs w:val="28"/>
          <w:lang w:val="en-US"/>
        </w:rPr>
        <w:t xml:space="preserve">          </w:t>
      </w:r>
      <w:r w:rsidRPr="00621AED">
        <w:rPr>
          <w:rFonts w:ascii="Times New Roman" w:hAnsi="Times New Roman" w:cs="Times New Roman"/>
          <w:sz w:val="28"/>
          <w:szCs w:val="28"/>
        </w:rPr>
        <w:t xml:space="preserve">      </w:t>
      </w:r>
      <w:r w:rsidR="006759B3" w:rsidRPr="00621AED">
        <w:rPr>
          <w:rFonts w:ascii="Times New Roman" w:hAnsi="Times New Roman" w:cs="Times New Roman"/>
          <w:sz w:val="28"/>
          <w:szCs w:val="28"/>
          <w:lang w:val="en-US"/>
        </w:rPr>
        <w:t xml:space="preserve"> </w:t>
      </w:r>
      <w:r w:rsidR="00DE6309" w:rsidRPr="00621AED">
        <w:rPr>
          <w:rFonts w:ascii="Times New Roman" w:hAnsi="Times New Roman" w:cs="Times New Roman"/>
          <w:sz w:val="28"/>
          <w:szCs w:val="28"/>
          <w:lang w:val="en-US"/>
        </w:rPr>
        <w:t xml:space="preserve">    </w:t>
      </w:r>
      <w:r w:rsidRPr="00621AED">
        <w:rPr>
          <w:rFonts w:ascii="Times New Roman" w:hAnsi="Times New Roman" w:cs="Times New Roman"/>
          <w:b/>
          <w:bCs/>
          <w:sz w:val="30"/>
          <w:szCs w:val="30"/>
        </w:rPr>
        <w:t>ĐẢNG CỘNG SẢN VIỆT NAM</w:t>
      </w:r>
    </w:p>
    <w:p w:rsidR="00A4210E" w:rsidRPr="00621AED" w:rsidRDefault="004873A4" w:rsidP="00DE6309">
      <w:pPr>
        <w:spacing w:after="0" w:line="240" w:lineRule="auto"/>
        <w:rPr>
          <w:rFonts w:ascii="Times New Roman" w:hAnsi="Times New Roman" w:cs="Times New Roman"/>
          <w:i/>
          <w:sz w:val="28"/>
          <w:szCs w:val="28"/>
          <w:lang w:val="en-US"/>
        </w:rPr>
      </w:pPr>
      <w:r w:rsidRPr="004873A4">
        <w:rPr>
          <w:rFonts w:ascii="Times New Roman" w:hAnsi="Times New Roman" w:cs="Times New Roman"/>
          <w:noProof/>
          <w:sz w:val="28"/>
          <w:szCs w:val="28"/>
          <w:lang w:val="en-US"/>
        </w:rPr>
        <w:pict>
          <v:shapetype id="_x0000_t32" coordsize="21600,21600" o:spt="32" o:oned="t" path="m,l21600,21600e" filled="f">
            <v:path arrowok="t" fillok="f" o:connecttype="none"/>
            <o:lock v:ext="edit" shapetype="t"/>
          </v:shapetype>
          <v:shape id="_x0000_s1026" type="#_x0000_t32" style="position:absolute;margin-left:259.9pt;margin-top:0;width:206pt;height:0;z-index:251658240" o:connectortype="straight"/>
        </w:pict>
      </w:r>
      <w:r w:rsidR="00A4210E" w:rsidRPr="00621AED">
        <w:rPr>
          <w:rFonts w:ascii="Times New Roman" w:hAnsi="Times New Roman" w:cs="Times New Roman"/>
          <w:b/>
          <w:bCs/>
          <w:sz w:val="28"/>
          <w:szCs w:val="28"/>
        </w:rPr>
        <w:t xml:space="preserve"> </w:t>
      </w:r>
      <w:r w:rsidR="00A4210E" w:rsidRPr="00621AED">
        <w:rPr>
          <w:rFonts w:ascii="Times New Roman" w:hAnsi="Times New Roman" w:cs="Times New Roman"/>
          <w:b/>
          <w:bCs/>
          <w:sz w:val="28"/>
          <w:szCs w:val="28"/>
          <w:lang w:val="en-US"/>
        </w:rPr>
        <w:t xml:space="preserve"> </w:t>
      </w:r>
      <w:r w:rsidR="00A4210E" w:rsidRPr="00621AED">
        <w:rPr>
          <w:rFonts w:ascii="Times New Roman" w:hAnsi="Times New Roman" w:cs="Times New Roman"/>
          <w:b/>
          <w:bCs/>
          <w:sz w:val="28"/>
          <w:szCs w:val="28"/>
        </w:rPr>
        <w:t>BAN TUYÊN GIÁO</w:t>
      </w:r>
      <w:r w:rsidR="00A4210E" w:rsidRPr="00621AED">
        <w:rPr>
          <w:rFonts w:ascii="Times New Roman" w:hAnsi="Times New Roman" w:cs="Times New Roman"/>
          <w:b/>
          <w:bCs/>
          <w:sz w:val="28"/>
          <w:szCs w:val="28"/>
          <w:lang w:val="en-US"/>
        </w:rPr>
        <w:t xml:space="preserve">                             </w:t>
      </w:r>
      <w:r w:rsidR="00DE6309" w:rsidRPr="00621AED">
        <w:rPr>
          <w:rFonts w:ascii="Times New Roman" w:hAnsi="Times New Roman" w:cs="Times New Roman"/>
          <w:b/>
          <w:bCs/>
          <w:sz w:val="28"/>
          <w:szCs w:val="28"/>
          <w:lang w:val="en-US"/>
        </w:rPr>
        <w:t xml:space="preserve">  </w:t>
      </w:r>
      <w:r w:rsidR="00423D53" w:rsidRPr="00621AED">
        <w:rPr>
          <w:rFonts w:ascii="Times New Roman" w:hAnsi="Times New Roman" w:cs="Times New Roman"/>
          <w:b/>
          <w:bCs/>
          <w:sz w:val="28"/>
          <w:szCs w:val="28"/>
          <w:lang w:val="en-US"/>
        </w:rPr>
        <w:t xml:space="preserve"> </w:t>
      </w:r>
      <w:r w:rsidR="007B0833" w:rsidRPr="00621AED">
        <w:rPr>
          <w:rFonts w:ascii="Times New Roman" w:hAnsi="Times New Roman" w:cs="Times New Roman"/>
          <w:b/>
          <w:bCs/>
          <w:sz w:val="28"/>
          <w:szCs w:val="28"/>
          <w:lang w:val="en-US"/>
        </w:rPr>
        <w:t xml:space="preserve"> </w:t>
      </w:r>
      <w:r w:rsidR="00A4210E" w:rsidRPr="00621AED">
        <w:rPr>
          <w:rFonts w:ascii="Times New Roman" w:hAnsi="Times New Roman" w:cs="Times New Roman"/>
          <w:i/>
          <w:sz w:val="28"/>
          <w:szCs w:val="28"/>
        </w:rPr>
        <w:t>Tiền Giang</w:t>
      </w:r>
      <w:r w:rsidR="0077398A" w:rsidRPr="00621AED">
        <w:rPr>
          <w:rFonts w:ascii="Times New Roman" w:hAnsi="Times New Roman" w:cs="Times New Roman"/>
          <w:i/>
          <w:iCs/>
          <w:sz w:val="28"/>
          <w:szCs w:val="28"/>
        </w:rPr>
        <w:t>, ngà</w:t>
      </w:r>
      <w:r w:rsidR="00423D53" w:rsidRPr="00621AED">
        <w:rPr>
          <w:rFonts w:ascii="Times New Roman" w:hAnsi="Times New Roman" w:cs="Times New Roman"/>
          <w:i/>
          <w:iCs/>
          <w:sz w:val="28"/>
          <w:szCs w:val="28"/>
          <w:lang w:val="en-US"/>
        </w:rPr>
        <w:t xml:space="preserve">y </w:t>
      </w:r>
      <w:r w:rsidR="00AB26F4">
        <w:rPr>
          <w:rFonts w:ascii="Times New Roman" w:hAnsi="Times New Roman" w:cs="Times New Roman"/>
          <w:i/>
          <w:iCs/>
          <w:sz w:val="28"/>
          <w:szCs w:val="28"/>
          <w:lang w:val="en-US"/>
        </w:rPr>
        <w:t>22</w:t>
      </w:r>
      <w:r w:rsidR="0077398A" w:rsidRPr="00621AED">
        <w:rPr>
          <w:rFonts w:ascii="Times New Roman" w:hAnsi="Times New Roman" w:cs="Times New Roman"/>
          <w:i/>
          <w:iCs/>
          <w:sz w:val="28"/>
          <w:szCs w:val="28"/>
          <w:lang w:val="en-US"/>
        </w:rPr>
        <w:t xml:space="preserve"> </w:t>
      </w:r>
      <w:r w:rsidR="00192910" w:rsidRPr="00621AED">
        <w:rPr>
          <w:rFonts w:ascii="Times New Roman" w:hAnsi="Times New Roman" w:cs="Times New Roman"/>
          <w:i/>
          <w:iCs/>
          <w:sz w:val="28"/>
          <w:szCs w:val="28"/>
        </w:rPr>
        <w:t>thán</w:t>
      </w:r>
      <w:r w:rsidR="007B0833" w:rsidRPr="00621AED">
        <w:rPr>
          <w:rFonts w:ascii="Times New Roman" w:hAnsi="Times New Roman" w:cs="Times New Roman"/>
          <w:i/>
          <w:iCs/>
          <w:sz w:val="28"/>
          <w:szCs w:val="28"/>
          <w:lang w:val="en-US"/>
        </w:rPr>
        <w:t>g</w:t>
      </w:r>
      <w:r w:rsidR="00A4210E" w:rsidRPr="00621AED">
        <w:rPr>
          <w:rFonts w:ascii="Times New Roman" w:hAnsi="Times New Roman" w:cs="Times New Roman"/>
          <w:i/>
          <w:iCs/>
          <w:sz w:val="28"/>
          <w:szCs w:val="28"/>
          <w:lang w:val="en-US"/>
        </w:rPr>
        <w:t xml:space="preserve"> </w:t>
      </w:r>
      <w:r w:rsidR="00192910" w:rsidRPr="00621AED">
        <w:rPr>
          <w:rFonts w:ascii="Times New Roman" w:hAnsi="Times New Roman" w:cs="Times New Roman"/>
          <w:i/>
          <w:iCs/>
          <w:sz w:val="28"/>
          <w:szCs w:val="28"/>
          <w:lang w:val="en-US"/>
        </w:rPr>
        <w:t>6</w:t>
      </w:r>
      <w:r w:rsidR="00A4210E" w:rsidRPr="00621AED">
        <w:rPr>
          <w:rFonts w:ascii="Times New Roman" w:hAnsi="Times New Roman" w:cs="Times New Roman"/>
          <w:i/>
          <w:iCs/>
          <w:sz w:val="28"/>
          <w:szCs w:val="28"/>
        </w:rPr>
        <w:t xml:space="preserve"> năm 20</w:t>
      </w:r>
      <w:r w:rsidR="00A4210E" w:rsidRPr="00621AED">
        <w:rPr>
          <w:rFonts w:ascii="Times New Roman" w:hAnsi="Times New Roman" w:cs="Times New Roman"/>
          <w:i/>
          <w:iCs/>
          <w:sz w:val="28"/>
          <w:szCs w:val="28"/>
          <w:lang w:val="en-US"/>
        </w:rPr>
        <w:t>2</w:t>
      </w:r>
      <w:r w:rsidR="00134B80" w:rsidRPr="00621AED">
        <w:rPr>
          <w:rFonts w:ascii="Times New Roman" w:hAnsi="Times New Roman" w:cs="Times New Roman"/>
          <w:i/>
          <w:iCs/>
          <w:sz w:val="28"/>
          <w:szCs w:val="28"/>
          <w:lang w:val="en-US"/>
        </w:rPr>
        <w:t>3</w:t>
      </w:r>
    </w:p>
    <w:p w:rsidR="00A4210E" w:rsidRPr="00621AED" w:rsidRDefault="00A4210E" w:rsidP="00F3107A">
      <w:pPr>
        <w:tabs>
          <w:tab w:val="right" w:pos="9071"/>
        </w:tabs>
        <w:spacing w:after="0" w:line="240" w:lineRule="auto"/>
        <w:jc w:val="both"/>
        <w:rPr>
          <w:rFonts w:ascii="Times New Roman" w:hAnsi="Times New Roman" w:cs="Times New Roman"/>
          <w:i/>
          <w:sz w:val="28"/>
          <w:szCs w:val="28"/>
        </w:rPr>
      </w:pPr>
      <w:r w:rsidRPr="00621AED">
        <w:rPr>
          <w:rFonts w:ascii="Times New Roman" w:hAnsi="Times New Roman" w:cs="Times New Roman"/>
          <w:sz w:val="28"/>
          <w:szCs w:val="28"/>
          <w:lang w:val="en-US"/>
        </w:rPr>
        <w:t xml:space="preserve">                </w:t>
      </w:r>
      <w:r w:rsidRPr="00621AED">
        <w:rPr>
          <w:rFonts w:ascii="Times New Roman" w:hAnsi="Times New Roman" w:cs="Times New Roman"/>
          <w:sz w:val="28"/>
          <w:szCs w:val="28"/>
        </w:rPr>
        <w:t>*</w:t>
      </w:r>
    </w:p>
    <w:p w:rsidR="00A4210E" w:rsidRPr="00621AED" w:rsidRDefault="00F3107A" w:rsidP="009C02F2">
      <w:pPr>
        <w:spacing w:after="0" w:line="240" w:lineRule="auto"/>
        <w:rPr>
          <w:rFonts w:ascii="Times New Roman" w:hAnsi="Times New Roman" w:cs="Times New Roman"/>
          <w:sz w:val="28"/>
          <w:szCs w:val="28"/>
          <w:lang w:val="en-US"/>
        </w:rPr>
      </w:pPr>
      <w:r w:rsidRPr="00621AED">
        <w:rPr>
          <w:rFonts w:ascii="Times New Roman" w:hAnsi="Times New Roman" w:cs="Times New Roman"/>
          <w:sz w:val="28"/>
          <w:szCs w:val="28"/>
          <w:lang w:val="en-US"/>
        </w:rPr>
        <w:t xml:space="preserve"> </w:t>
      </w:r>
      <w:r w:rsidR="007A6371" w:rsidRPr="00621AED">
        <w:rPr>
          <w:rFonts w:ascii="Times New Roman" w:hAnsi="Times New Roman" w:cs="Times New Roman"/>
          <w:sz w:val="28"/>
          <w:szCs w:val="28"/>
          <w:lang w:val="en-US"/>
        </w:rPr>
        <w:t xml:space="preserve">  </w:t>
      </w:r>
      <w:r w:rsidR="00A4210E" w:rsidRPr="00621AED">
        <w:rPr>
          <w:rFonts w:ascii="Times New Roman" w:hAnsi="Times New Roman" w:cs="Times New Roman"/>
          <w:sz w:val="28"/>
          <w:szCs w:val="28"/>
        </w:rPr>
        <w:t xml:space="preserve"> Số </w:t>
      </w:r>
      <w:r w:rsidR="00AB26F4">
        <w:rPr>
          <w:rFonts w:ascii="Times New Roman" w:hAnsi="Times New Roman" w:cs="Times New Roman"/>
          <w:sz w:val="28"/>
          <w:szCs w:val="28"/>
          <w:lang w:val="en-US"/>
        </w:rPr>
        <w:t>59</w:t>
      </w:r>
      <w:r w:rsidR="00A4210E" w:rsidRPr="00621AED">
        <w:rPr>
          <w:rFonts w:ascii="Times New Roman" w:hAnsi="Times New Roman" w:cs="Times New Roman"/>
          <w:sz w:val="28"/>
          <w:szCs w:val="28"/>
        </w:rPr>
        <w:t>-HD/BTGTU</w:t>
      </w:r>
    </w:p>
    <w:p w:rsidR="001B5D88" w:rsidRPr="00621AED" w:rsidRDefault="001B5D88" w:rsidP="009C02F2">
      <w:pPr>
        <w:spacing w:after="0" w:line="240" w:lineRule="auto"/>
        <w:rPr>
          <w:rFonts w:ascii="Times New Roman" w:hAnsi="Times New Roman" w:cs="Times New Roman"/>
          <w:sz w:val="28"/>
          <w:szCs w:val="28"/>
          <w:lang w:val="en-US"/>
        </w:rPr>
      </w:pPr>
    </w:p>
    <w:p w:rsidR="00A4210E" w:rsidRPr="00621AED" w:rsidRDefault="00A4210E" w:rsidP="00F3107A">
      <w:pPr>
        <w:spacing w:after="0"/>
        <w:jc w:val="center"/>
        <w:rPr>
          <w:rFonts w:ascii="Times New Roman" w:hAnsi="Times New Roman" w:cs="Times New Roman"/>
          <w:b/>
          <w:sz w:val="32"/>
          <w:szCs w:val="32"/>
        </w:rPr>
      </w:pPr>
      <w:r w:rsidRPr="00621AED">
        <w:rPr>
          <w:rFonts w:ascii="Times New Roman" w:hAnsi="Times New Roman" w:cs="Times New Roman"/>
          <w:b/>
          <w:sz w:val="32"/>
          <w:szCs w:val="32"/>
        </w:rPr>
        <w:t>HƯỚNG DẪN</w:t>
      </w:r>
    </w:p>
    <w:p w:rsidR="00BC04BB" w:rsidRPr="00621AED" w:rsidRDefault="00BC04BB" w:rsidP="001B5D88">
      <w:pPr>
        <w:spacing w:after="0" w:line="240" w:lineRule="auto"/>
        <w:jc w:val="center"/>
        <w:rPr>
          <w:rFonts w:ascii="Times New Roman" w:hAnsi="Times New Roman"/>
          <w:b/>
          <w:sz w:val="28"/>
          <w:szCs w:val="28"/>
          <w:lang w:val="en-US"/>
        </w:rPr>
      </w:pPr>
      <w:r w:rsidRPr="00621AED">
        <w:rPr>
          <w:rFonts w:ascii="Times New Roman" w:hAnsi="Times New Roman"/>
          <w:b/>
          <w:sz w:val="28"/>
          <w:szCs w:val="28"/>
          <w:lang w:val="en-US"/>
        </w:rPr>
        <w:t>t</w:t>
      </w:r>
      <w:r w:rsidRPr="00621AED">
        <w:rPr>
          <w:rFonts w:ascii="Times New Roman" w:hAnsi="Times New Roman"/>
          <w:b/>
          <w:sz w:val="28"/>
          <w:szCs w:val="28"/>
        </w:rPr>
        <w:t>uyên truyền</w:t>
      </w:r>
      <w:r w:rsidRPr="00621AED">
        <w:rPr>
          <w:rFonts w:ascii="Times New Roman" w:hAnsi="Times New Roman"/>
          <w:b/>
          <w:sz w:val="28"/>
          <w:szCs w:val="28"/>
          <w:lang w:val="en-US"/>
        </w:rPr>
        <w:t xml:space="preserve"> Chương trình</w:t>
      </w:r>
      <w:r w:rsidR="00A37C04" w:rsidRPr="00621AED">
        <w:rPr>
          <w:rFonts w:ascii="Times New Roman" w:hAnsi="Times New Roman"/>
          <w:b/>
          <w:sz w:val="28"/>
          <w:szCs w:val="28"/>
          <w:lang w:val="en-US"/>
        </w:rPr>
        <w:t xml:space="preserve"> </w:t>
      </w:r>
      <w:r w:rsidRPr="00621AED">
        <w:rPr>
          <w:rFonts w:ascii="Times New Roman" w:hAnsi="Times New Roman"/>
          <w:b/>
          <w:sz w:val="28"/>
          <w:szCs w:val="28"/>
          <w:lang w:val="en-US"/>
        </w:rPr>
        <w:t xml:space="preserve">mục tiêu quốc gia giảm nghèo bền vững </w:t>
      </w:r>
    </w:p>
    <w:p w:rsidR="00456980" w:rsidRPr="00621AED" w:rsidRDefault="00BC04BB" w:rsidP="001B5D88">
      <w:pPr>
        <w:spacing w:after="0" w:line="240" w:lineRule="auto"/>
        <w:jc w:val="center"/>
        <w:rPr>
          <w:rFonts w:ascii="Times New Roman" w:hAnsi="Times New Roman" w:cs="Times New Roman"/>
          <w:b/>
          <w:sz w:val="28"/>
          <w:szCs w:val="28"/>
          <w:lang w:val="en-US"/>
        </w:rPr>
      </w:pPr>
      <w:r w:rsidRPr="00621AED">
        <w:rPr>
          <w:rFonts w:ascii="Times New Roman" w:hAnsi="Times New Roman"/>
          <w:b/>
          <w:sz w:val="28"/>
          <w:szCs w:val="28"/>
          <w:lang w:val="en-US"/>
        </w:rPr>
        <w:t>(giảm nghèo về thông tin)</w:t>
      </w:r>
    </w:p>
    <w:p w:rsidR="00A4210E" w:rsidRPr="00621AED" w:rsidRDefault="00A4210E" w:rsidP="00F3107A">
      <w:pPr>
        <w:spacing w:after="0"/>
        <w:jc w:val="center"/>
        <w:rPr>
          <w:rFonts w:ascii="Times New Roman" w:hAnsi="Times New Roman" w:cs="Times New Roman"/>
          <w:sz w:val="28"/>
          <w:szCs w:val="28"/>
        </w:rPr>
      </w:pPr>
      <w:r w:rsidRPr="00621AED">
        <w:rPr>
          <w:rFonts w:ascii="Times New Roman" w:hAnsi="Times New Roman" w:cs="Times New Roman"/>
          <w:sz w:val="28"/>
          <w:szCs w:val="28"/>
        </w:rPr>
        <w:t>-----</w:t>
      </w:r>
    </w:p>
    <w:p w:rsidR="005A71FE" w:rsidRPr="00621AED" w:rsidRDefault="0064488F" w:rsidP="0064488F">
      <w:pPr>
        <w:shd w:val="clear" w:color="auto" w:fill="FFFFFF"/>
        <w:spacing w:before="120" w:after="120" w:line="240" w:lineRule="auto"/>
        <w:ind w:firstLine="567"/>
        <w:jc w:val="both"/>
        <w:rPr>
          <w:rStyle w:val="Emphasis"/>
          <w:rFonts w:ascii="Times New Roman" w:hAnsi="Times New Roman" w:cs="Times New Roman"/>
          <w:i w:val="0"/>
          <w:iCs w:val="0"/>
          <w:sz w:val="28"/>
          <w:szCs w:val="28"/>
          <w:lang w:val="en-US"/>
        </w:rPr>
      </w:pPr>
      <w:r w:rsidRPr="00621AED">
        <w:rPr>
          <w:rFonts w:ascii="Times New Roman" w:hAnsi="Times New Roman" w:cs="Times New Roman"/>
          <w:sz w:val="28"/>
          <w:szCs w:val="28"/>
          <w:lang w:val="en-US"/>
        </w:rPr>
        <w:t xml:space="preserve">Nhằm thực hiện có hiệu quả việc triển khai các hoạt động </w:t>
      </w:r>
      <w:r w:rsidR="0023386A" w:rsidRPr="00621AED">
        <w:rPr>
          <w:rFonts w:ascii="Times New Roman" w:hAnsi="Times New Roman"/>
          <w:sz w:val="28"/>
          <w:szCs w:val="28"/>
          <w:lang w:val="en-US"/>
        </w:rPr>
        <w:t>t</w:t>
      </w:r>
      <w:r w:rsidR="0023386A" w:rsidRPr="00621AED">
        <w:rPr>
          <w:rFonts w:ascii="Times New Roman" w:hAnsi="Times New Roman"/>
          <w:sz w:val="28"/>
          <w:szCs w:val="28"/>
        </w:rPr>
        <w:t>uyên truyền</w:t>
      </w:r>
      <w:r w:rsidR="0023386A" w:rsidRPr="00621AED">
        <w:rPr>
          <w:rFonts w:ascii="Times New Roman" w:hAnsi="Times New Roman"/>
          <w:sz w:val="28"/>
          <w:szCs w:val="28"/>
          <w:lang w:val="en-US"/>
        </w:rPr>
        <w:t xml:space="preserve"> </w:t>
      </w:r>
      <w:r w:rsidR="00801519" w:rsidRPr="00621AED">
        <w:rPr>
          <w:rFonts w:ascii="Times New Roman" w:hAnsi="Times New Roman" w:cs="Times New Roman"/>
          <w:sz w:val="28"/>
          <w:szCs w:val="28"/>
          <w:lang w:val="en-US"/>
        </w:rPr>
        <w:t xml:space="preserve">thực hiện </w:t>
      </w:r>
      <w:r w:rsidR="0023386A" w:rsidRPr="00621AED">
        <w:rPr>
          <w:rFonts w:ascii="Times New Roman" w:hAnsi="Times New Roman"/>
          <w:sz w:val="28"/>
          <w:szCs w:val="28"/>
          <w:lang w:val="en-US"/>
        </w:rPr>
        <w:t xml:space="preserve">Chương trình mục tiêu quốc gia giảm nghèo bền vững </w:t>
      </w:r>
      <w:r w:rsidR="00E25F15" w:rsidRPr="00621AED">
        <w:rPr>
          <w:rFonts w:ascii="Times New Roman" w:hAnsi="Times New Roman"/>
          <w:sz w:val="28"/>
          <w:szCs w:val="28"/>
          <w:lang w:val="en-US"/>
        </w:rPr>
        <w:t>năm 2023, trong đó có giảm nghèo về thông tin</w:t>
      </w:r>
      <w:r w:rsidR="005A71FE" w:rsidRPr="00621AED">
        <w:rPr>
          <w:rFonts w:ascii="Times New Roman" w:hAnsi="Times New Roman" w:cs="Times New Roman"/>
          <w:sz w:val="28"/>
          <w:szCs w:val="28"/>
          <w:lang w:val="en-US"/>
        </w:rPr>
        <w:t xml:space="preserve">, </w:t>
      </w:r>
      <w:r w:rsidR="005A71FE" w:rsidRPr="00621AED">
        <w:rPr>
          <w:rStyle w:val="Emphasis"/>
          <w:rFonts w:ascii="Times New Roman" w:hAnsi="Times New Roman" w:cs="Times New Roman"/>
          <w:i w:val="0"/>
          <w:sz w:val="28"/>
          <w:szCs w:val="28"/>
          <w:bdr w:val="none" w:sz="0" w:space="0" w:color="auto" w:frame="1"/>
          <w:shd w:val="clear" w:color="auto" w:fill="FFFFFF"/>
        </w:rPr>
        <w:t>Ban Tuyên giáo Tỉnh ủy hướng dẫn</w:t>
      </w:r>
      <w:r w:rsidR="005A71FE" w:rsidRPr="00621AED">
        <w:rPr>
          <w:rStyle w:val="Emphasis"/>
          <w:rFonts w:ascii="Times New Roman" w:hAnsi="Times New Roman" w:cs="Times New Roman"/>
          <w:sz w:val="28"/>
          <w:szCs w:val="28"/>
          <w:bdr w:val="none" w:sz="0" w:space="0" w:color="auto" w:frame="1"/>
          <w:shd w:val="clear" w:color="auto" w:fill="FFFFFF"/>
        </w:rPr>
        <w:t xml:space="preserve"> </w:t>
      </w:r>
      <w:r w:rsidR="0023386A" w:rsidRPr="00621AED">
        <w:rPr>
          <w:rStyle w:val="Emphasis"/>
          <w:rFonts w:ascii="Times New Roman" w:hAnsi="Times New Roman" w:cs="Times New Roman"/>
          <w:i w:val="0"/>
          <w:sz w:val="28"/>
          <w:szCs w:val="28"/>
          <w:bdr w:val="none" w:sz="0" w:space="0" w:color="auto" w:frame="1"/>
          <w:shd w:val="clear" w:color="auto" w:fill="FFFFFF"/>
          <w:lang w:val="en-US"/>
        </w:rPr>
        <w:t xml:space="preserve">công </w:t>
      </w:r>
      <w:r w:rsidR="00D85446" w:rsidRPr="00621AED">
        <w:rPr>
          <w:rStyle w:val="Emphasis"/>
          <w:rFonts w:ascii="Times New Roman" w:hAnsi="Times New Roman" w:cs="Times New Roman"/>
          <w:i w:val="0"/>
          <w:sz w:val="28"/>
          <w:szCs w:val="28"/>
          <w:bdr w:val="none" w:sz="0" w:space="0" w:color="auto" w:frame="1"/>
          <w:shd w:val="clear" w:color="auto" w:fill="FFFFFF"/>
          <w:lang w:val="en-US"/>
        </w:rPr>
        <w:t>t</w:t>
      </w:r>
      <w:r w:rsidR="0023386A" w:rsidRPr="00621AED">
        <w:rPr>
          <w:rStyle w:val="Emphasis"/>
          <w:rFonts w:ascii="Times New Roman" w:hAnsi="Times New Roman" w:cs="Times New Roman"/>
          <w:i w:val="0"/>
          <w:sz w:val="28"/>
          <w:szCs w:val="28"/>
          <w:bdr w:val="none" w:sz="0" w:space="0" w:color="auto" w:frame="1"/>
          <w:shd w:val="clear" w:color="auto" w:fill="FFFFFF"/>
          <w:lang w:val="en-US"/>
        </w:rPr>
        <w:t xml:space="preserve">ác tuyên truyền </w:t>
      </w:r>
      <w:r w:rsidR="005A71FE" w:rsidRPr="00621AED">
        <w:rPr>
          <w:rFonts w:ascii="Times New Roman" w:hAnsi="Times New Roman" w:cs="Times New Roman"/>
          <w:sz w:val="28"/>
          <w:szCs w:val="28"/>
        </w:rPr>
        <w:t>như sau:</w:t>
      </w:r>
    </w:p>
    <w:p w:rsidR="00D751DA" w:rsidRPr="00621AED" w:rsidRDefault="00D751DA" w:rsidP="00644B67">
      <w:pPr>
        <w:spacing w:before="120" w:after="120" w:line="240" w:lineRule="auto"/>
        <w:ind w:firstLine="567"/>
        <w:jc w:val="both"/>
        <w:rPr>
          <w:rFonts w:ascii="Times New Roman" w:eastAsia="Times New Roman" w:hAnsi="Times New Roman" w:cs="Times New Roman"/>
          <w:sz w:val="28"/>
          <w:szCs w:val="28"/>
        </w:rPr>
      </w:pPr>
      <w:r w:rsidRPr="00621AED">
        <w:rPr>
          <w:rFonts w:ascii="Times New Roman" w:eastAsia="Times New Roman" w:hAnsi="Times New Roman" w:cs="Times New Roman"/>
          <w:b/>
          <w:sz w:val="28"/>
          <w:szCs w:val="28"/>
        </w:rPr>
        <w:t>I.</w:t>
      </w:r>
      <w:r w:rsidRPr="00621AED">
        <w:rPr>
          <w:rFonts w:ascii="Times New Roman" w:eastAsia="Times New Roman" w:hAnsi="Times New Roman" w:cs="Times New Roman"/>
          <w:sz w:val="28"/>
          <w:szCs w:val="28"/>
        </w:rPr>
        <w:t xml:space="preserve"> </w:t>
      </w:r>
      <w:r w:rsidRPr="00621AED">
        <w:rPr>
          <w:rFonts w:ascii="Times New Roman" w:eastAsia="Times New Roman" w:hAnsi="Times New Roman" w:cs="Times New Roman"/>
          <w:b/>
          <w:sz w:val="28"/>
          <w:szCs w:val="28"/>
        </w:rPr>
        <w:t>MỤC ĐÍCH, YÊU CẦU</w:t>
      </w:r>
    </w:p>
    <w:p w:rsidR="00472057" w:rsidRPr="00621AED" w:rsidRDefault="00472057" w:rsidP="00644B67">
      <w:pPr>
        <w:spacing w:before="120" w:after="120" w:line="240" w:lineRule="auto"/>
        <w:ind w:firstLine="567"/>
        <w:jc w:val="both"/>
        <w:rPr>
          <w:rFonts w:ascii="Times New Roman" w:hAnsi="Times New Roman"/>
          <w:sz w:val="28"/>
          <w:szCs w:val="28"/>
          <w:lang w:val="en-US"/>
        </w:rPr>
      </w:pPr>
      <w:r w:rsidRPr="00621AED">
        <w:rPr>
          <w:rFonts w:ascii="Times New Roman" w:hAnsi="Times New Roman"/>
          <w:sz w:val="28"/>
          <w:szCs w:val="28"/>
          <w:lang w:val="en-US"/>
        </w:rPr>
        <w:t>Tuyên truyền sâu rộng, tạo sự thống nhất</w:t>
      </w:r>
      <w:r w:rsidR="00165F7F" w:rsidRPr="00621AED">
        <w:rPr>
          <w:rFonts w:ascii="Times New Roman" w:hAnsi="Times New Roman"/>
          <w:sz w:val="28"/>
          <w:szCs w:val="28"/>
          <w:lang w:val="en-US"/>
        </w:rPr>
        <w:t xml:space="preserve"> </w:t>
      </w:r>
      <w:r w:rsidRPr="00621AED">
        <w:rPr>
          <w:rFonts w:ascii="Times New Roman" w:hAnsi="Times New Roman"/>
          <w:sz w:val="28"/>
          <w:szCs w:val="28"/>
          <w:lang w:val="en-US"/>
        </w:rPr>
        <w:t>nhận thức và hành động trong Đảng, sự đồng thuận của Nhân dân để triển khai thực hiện có hiệu quả Chương trình mục tiêu quốc gia giảm nghèo bền vững giai đoạn 2021-2025, qua đó góp phần bồi đắp niềm tin của Nhân dân đối với Đảng, Nhà nước.</w:t>
      </w:r>
    </w:p>
    <w:p w:rsidR="00472057" w:rsidRPr="00621AED" w:rsidRDefault="001422C9" w:rsidP="00644B67">
      <w:pPr>
        <w:spacing w:before="120" w:after="120" w:line="240" w:lineRule="auto"/>
        <w:ind w:firstLine="567"/>
        <w:jc w:val="both"/>
        <w:rPr>
          <w:rFonts w:ascii="Times New Roman" w:hAnsi="Times New Roman"/>
          <w:sz w:val="28"/>
          <w:szCs w:val="28"/>
          <w:lang w:val="en-US"/>
        </w:rPr>
      </w:pPr>
      <w:r w:rsidRPr="00621AED">
        <w:rPr>
          <w:rFonts w:ascii="Times New Roman" w:hAnsi="Times New Roman"/>
          <w:sz w:val="28"/>
          <w:szCs w:val="28"/>
          <w:lang w:val="en-US"/>
        </w:rPr>
        <w:t>Q</w:t>
      </w:r>
      <w:r w:rsidR="00472057" w:rsidRPr="00621AED">
        <w:rPr>
          <w:rFonts w:ascii="Times New Roman" w:hAnsi="Times New Roman"/>
          <w:sz w:val="28"/>
          <w:szCs w:val="28"/>
          <w:lang w:val="en-US"/>
        </w:rPr>
        <w:t>ua tuyên truyền, khơi dậy ý chí, nỗ lực vươn lên của người nghèo, tiếp nhận và sử dụng có hiệu quả chính sách và nguồn lực hỗ trợ của Nhà nước, của cộng đồng để thoát nghèo; huy động các nguồn lự</w:t>
      </w:r>
      <w:r w:rsidRPr="00621AED">
        <w:rPr>
          <w:rFonts w:ascii="Times New Roman" w:hAnsi="Times New Roman"/>
          <w:sz w:val="28"/>
          <w:szCs w:val="28"/>
          <w:lang w:val="en-US"/>
        </w:rPr>
        <w:t>c</w:t>
      </w:r>
      <w:r w:rsidR="00472057" w:rsidRPr="00621AED">
        <w:rPr>
          <w:rFonts w:ascii="Times New Roman" w:hAnsi="Times New Roman"/>
          <w:sz w:val="28"/>
          <w:szCs w:val="28"/>
          <w:lang w:val="en-US"/>
        </w:rPr>
        <w:t xml:space="preserve"> xã hội chung tay hỗ trợ, chia sẻ với </w:t>
      </w:r>
      <w:r w:rsidR="002B5749" w:rsidRPr="00621AED">
        <w:rPr>
          <w:rFonts w:ascii="Times New Roman" w:hAnsi="Times New Roman"/>
          <w:sz w:val="28"/>
          <w:szCs w:val="28"/>
          <w:lang w:val="en-US"/>
        </w:rPr>
        <w:t>người</w:t>
      </w:r>
      <w:r w:rsidR="00472057" w:rsidRPr="00621AED">
        <w:rPr>
          <w:rFonts w:ascii="Times New Roman" w:hAnsi="Times New Roman"/>
          <w:sz w:val="28"/>
          <w:szCs w:val="28"/>
          <w:lang w:val="en-US"/>
        </w:rPr>
        <w:t xml:space="preserve"> nghèo, người </w:t>
      </w:r>
      <w:r w:rsidRPr="00621AED">
        <w:rPr>
          <w:rFonts w:ascii="Times New Roman" w:hAnsi="Times New Roman"/>
          <w:sz w:val="28"/>
          <w:szCs w:val="28"/>
          <w:lang w:val="en-US"/>
        </w:rPr>
        <w:t xml:space="preserve">có hoàn cảnh </w:t>
      </w:r>
      <w:r w:rsidR="00472057" w:rsidRPr="00621AED">
        <w:rPr>
          <w:rFonts w:ascii="Times New Roman" w:hAnsi="Times New Roman"/>
          <w:sz w:val="28"/>
          <w:szCs w:val="28"/>
          <w:lang w:val="en-US"/>
        </w:rPr>
        <w:t>khó khăn</w:t>
      </w:r>
      <w:r w:rsidR="00E0647D" w:rsidRPr="00621AED">
        <w:rPr>
          <w:rFonts w:ascii="Times New Roman" w:hAnsi="Times New Roman"/>
          <w:sz w:val="28"/>
          <w:szCs w:val="28"/>
          <w:lang w:val="en-US"/>
        </w:rPr>
        <w:t xml:space="preserve"> sống ở</w:t>
      </w:r>
      <w:r w:rsidR="00342908" w:rsidRPr="00621AED">
        <w:rPr>
          <w:rFonts w:ascii="Times New Roman" w:hAnsi="Times New Roman"/>
          <w:sz w:val="28"/>
          <w:szCs w:val="28"/>
          <w:lang w:val="en-US"/>
        </w:rPr>
        <w:t xml:space="preserve"> vùng sâu, vùng xa</w:t>
      </w:r>
      <w:r w:rsidR="00472057" w:rsidRPr="00621AED">
        <w:rPr>
          <w:rFonts w:ascii="Times New Roman" w:hAnsi="Times New Roman"/>
          <w:sz w:val="28"/>
          <w:szCs w:val="28"/>
          <w:lang w:val="en-US"/>
        </w:rPr>
        <w:t>,… góp phần xây dựng quê hương, đất nước ngày càng phồn vinh, hạnh phúc.</w:t>
      </w:r>
    </w:p>
    <w:p w:rsidR="00BE1105" w:rsidRPr="00621AED" w:rsidRDefault="00472057" w:rsidP="00322E20">
      <w:pPr>
        <w:spacing w:before="120" w:after="120" w:line="240" w:lineRule="auto"/>
        <w:ind w:firstLine="567"/>
        <w:jc w:val="both"/>
        <w:rPr>
          <w:rFonts w:ascii="Times New Roman" w:hAnsi="Times New Roman"/>
          <w:sz w:val="28"/>
          <w:szCs w:val="28"/>
          <w:lang w:val="en-US"/>
        </w:rPr>
      </w:pPr>
      <w:r w:rsidRPr="00621AED">
        <w:rPr>
          <w:rFonts w:ascii="Times New Roman" w:hAnsi="Times New Roman"/>
          <w:sz w:val="28"/>
          <w:szCs w:val="28"/>
          <w:lang w:val="en-US"/>
        </w:rPr>
        <w:t xml:space="preserve">Công tác tuyên truyền </w:t>
      </w:r>
      <w:r w:rsidR="00322E20" w:rsidRPr="00621AED">
        <w:rPr>
          <w:rFonts w:ascii="Times New Roman" w:hAnsi="Times New Roman"/>
          <w:sz w:val="28"/>
          <w:szCs w:val="28"/>
          <w:lang w:val="en-US"/>
        </w:rPr>
        <w:t>đảm bảo có trọng tâm, trọng điể</w:t>
      </w:r>
      <w:r w:rsidR="003A5900">
        <w:rPr>
          <w:rFonts w:ascii="Times New Roman" w:hAnsi="Times New Roman"/>
          <w:sz w:val="28"/>
          <w:szCs w:val="28"/>
          <w:lang w:val="en-US"/>
        </w:rPr>
        <w:t xml:space="preserve">m với </w:t>
      </w:r>
      <w:r w:rsidR="00322E20" w:rsidRPr="00621AED">
        <w:rPr>
          <w:rFonts w:ascii="Times New Roman" w:hAnsi="Times New Roman"/>
          <w:sz w:val="28"/>
          <w:szCs w:val="28"/>
          <w:lang w:val="en-US"/>
        </w:rPr>
        <w:t xml:space="preserve">các </w:t>
      </w:r>
      <w:r w:rsidRPr="00621AED">
        <w:rPr>
          <w:rFonts w:ascii="Times New Roman" w:hAnsi="Times New Roman"/>
          <w:sz w:val="28"/>
          <w:szCs w:val="28"/>
          <w:lang w:val="en-US"/>
        </w:rPr>
        <w:t xml:space="preserve">hình thức </w:t>
      </w:r>
      <w:r w:rsidR="00D33BEF" w:rsidRPr="00621AED">
        <w:rPr>
          <w:rFonts w:ascii="Times New Roman" w:hAnsi="Times New Roman"/>
          <w:sz w:val="28"/>
          <w:szCs w:val="28"/>
          <w:lang w:val="en-US"/>
        </w:rPr>
        <w:t xml:space="preserve">phong phú, </w:t>
      </w:r>
      <w:r w:rsidRPr="00621AED">
        <w:rPr>
          <w:rFonts w:ascii="Times New Roman" w:hAnsi="Times New Roman"/>
          <w:sz w:val="28"/>
          <w:szCs w:val="28"/>
          <w:lang w:val="en-US"/>
        </w:rPr>
        <w:t>linh hoạ</w:t>
      </w:r>
      <w:r w:rsidR="00D33BEF" w:rsidRPr="00621AED">
        <w:rPr>
          <w:rFonts w:ascii="Times New Roman" w:hAnsi="Times New Roman"/>
          <w:sz w:val="28"/>
          <w:szCs w:val="28"/>
          <w:lang w:val="en-US"/>
        </w:rPr>
        <w:t xml:space="preserve">t </w:t>
      </w:r>
      <w:r w:rsidRPr="00621AED">
        <w:rPr>
          <w:rFonts w:ascii="Times New Roman" w:hAnsi="Times New Roman"/>
          <w:sz w:val="28"/>
          <w:szCs w:val="28"/>
          <w:lang w:val="en-US"/>
        </w:rPr>
        <w:t>gắn với tuyên truyền thực hiện các nhiệm vụ chính trị,</w:t>
      </w:r>
      <w:r w:rsidR="004345D6" w:rsidRPr="00621AED">
        <w:rPr>
          <w:rFonts w:ascii="Times New Roman" w:hAnsi="Times New Roman"/>
          <w:sz w:val="28"/>
          <w:szCs w:val="28"/>
          <w:lang w:val="en-US"/>
        </w:rPr>
        <w:t xml:space="preserve"> </w:t>
      </w:r>
      <w:r w:rsidRPr="00621AED">
        <w:rPr>
          <w:rFonts w:ascii="Times New Roman" w:hAnsi="Times New Roman"/>
          <w:sz w:val="28"/>
          <w:szCs w:val="28"/>
          <w:lang w:val="en-US"/>
        </w:rPr>
        <w:t xml:space="preserve">phát triển kinh tế - xã hội, quốc phòng, an ninh của </w:t>
      </w:r>
      <w:r w:rsidR="000A76F4" w:rsidRPr="00621AED">
        <w:rPr>
          <w:rFonts w:ascii="Times New Roman" w:hAnsi="Times New Roman"/>
          <w:sz w:val="28"/>
          <w:szCs w:val="28"/>
          <w:lang w:val="en-US"/>
        </w:rPr>
        <w:t xml:space="preserve">địa phương, </w:t>
      </w:r>
      <w:r w:rsidRPr="00621AED">
        <w:rPr>
          <w:rFonts w:ascii="Times New Roman" w:hAnsi="Times New Roman"/>
          <w:sz w:val="28"/>
          <w:szCs w:val="28"/>
          <w:lang w:val="en-US"/>
        </w:rPr>
        <w:t>đất nước</w:t>
      </w:r>
      <w:r w:rsidR="00BE1105" w:rsidRPr="00621AED">
        <w:rPr>
          <w:rFonts w:ascii="Times New Roman" w:hAnsi="Times New Roman"/>
          <w:sz w:val="28"/>
          <w:szCs w:val="28"/>
          <w:lang w:val="en-US"/>
        </w:rPr>
        <w:t>.</w:t>
      </w:r>
    </w:p>
    <w:p w:rsidR="00717853" w:rsidRPr="00621AED" w:rsidRDefault="00DF55B3" w:rsidP="00644B67">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0" w:name="muc_3"/>
      <w:r w:rsidRPr="00621AED">
        <w:rPr>
          <w:rFonts w:ascii="Times New Roman" w:eastAsia="Times New Roman" w:hAnsi="Times New Roman" w:cs="Times New Roman"/>
          <w:b/>
          <w:bCs/>
          <w:sz w:val="28"/>
          <w:szCs w:val="28"/>
          <w:lang w:eastAsia="vi-VN"/>
        </w:rPr>
        <w:t>II. NỘI DUNG</w:t>
      </w:r>
      <w:r w:rsidRPr="00621AED">
        <w:rPr>
          <w:rFonts w:ascii="Times New Roman" w:eastAsia="Times New Roman" w:hAnsi="Times New Roman" w:cs="Times New Roman"/>
          <w:b/>
          <w:bCs/>
          <w:sz w:val="28"/>
          <w:szCs w:val="28"/>
          <w:lang w:val="en-US" w:eastAsia="vi-VN"/>
        </w:rPr>
        <w:t xml:space="preserve">, HÌNH THỨC </w:t>
      </w:r>
      <w:r w:rsidR="00717853" w:rsidRPr="00621AED">
        <w:rPr>
          <w:rFonts w:ascii="Times New Roman" w:eastAsia="Times New Roman" w:hAnsi="Times New Roman" w:cs="Times New Roman"/>
          <w:b/>
          <w:bCs/>
          <w:sz w:val="28"/>
          <w:szCs w:val="28"/>
          <w:lang w:eastAsia="vi-VN"/>
        </w:rPr>
        <w:t>TUYÊN TRUYỀN</w:t>
      </w:r>
      <w:bookmarkEnd w:id="0"/>
    </w:p>
    <w:p w:rsidR="00BE4058" w:rsidRPr="00621AED" w:rsidRDefault="00BE4058" w:rsidP="00644B67">
      <w:pPr>
        <w:shd w:val="clear" w:color="auto" w:fill="FFFFFF"/>
        <w:spacing w:before="120" w:after="120" w:line="240" w:lineRule="auto"/>
        <w:ind w:firstLine="567"/>
        <w:jc w:val="both"/>
        <w:rPr>
          <w:rFonts w:ascii="Times New Roman" w:eastAsia="Times New Roman" w:hAnsi="Times New Roman" w:cs="Times New Roman"/>
          <w:b/>
          <w:sz w:val="28"/>
          <w:szCs w:val="28"/>
          <w:lang w:val="en-US" w:eastAsia="vi-VN"/>
        </w:rPr>
      </w:pPr>
      <w:r w:rsidRPr="00621AED">
        <w:rPr>
          <w:rFonts w:ascii="Times New Roman" w:eastAsia="Times New Roman" w:hAnsi="Times New Roman" w:cs="Times New Roman"/>
          <w:b/>
          <w:sz w:val="28"/>
          <w:szCs w:val="28"/>
          <w:lang w:val="en-US" w:eastAsia="vi-VN"/>
        </w:rPr>
        <w:t>1. Nội dung t</w:t>
      </w:r>
      <w:r w:rsidRPr="00621AED">
        <w:rPr>
          <w:rFonts w:ascii="Times New Roman" w:eastAsia="Times New Roman" w:hAnsi="Times New Roman" w:cs="Times New Roman"/>
          <w:b/>
          <w:sz w:val="28"/>
          <w:szCs w:val="28"/>
          <w:lang w:eastAsia="vi-VN"/>
        </w:rPr>
        <w:t>uyên truyền</w:t>
      </w:r>
    </w:p>
    <w:p w:rsidR="005C5CC7" w:rsidRPr="00621AED" w:rsidRDefault="006728D4" w:rsidP="00644B67">
      <w:pPr>
        <w:tabs>
          <w:tab w:val="left" w:pos="5812"/>
        </w:tabs>
        <w:spacing w:before="120" w:after="120" w:line="240" w:lineRule="auto"/>
        <w:ind w:firstLine="567"/>
        <w:jc w:val="both"/>
        <w:rPr>
          <w:rFonts w:ascii="Times New Roman" w:eastAsia="Times New Roman" w:hAnsi="Times New Roman"/>
          <w:spacing w:val="4"/>
          <w:position w:val="4"/>
          <w:sz w:val="28"/>
          <w:szCs w:val="24"/>
          <w:lang w:val="en-US"/>
        </w:rPr>
      </w:pPr>
      <w:r w:rsidRPr="00621AED">
        <w:rPr>
          <w:rFonts w:ascii="Times New Roman" w:eastAsia="Times New Roman" w:hAnsi="Times New Roman"/>
          <w:spacing w:val="4"/>
          <w:position w:val="4"/>
          <w:sz w:val="28"/>
          <w:szCs w:val="24"/>
          <w:lang w:val="en-US"/>
        </w:rPr>
        <w:t xml:space="preserve">- </w:t>
      </w:r>
      <w:r w:rsidR="00A03A77" w:rsidRPr="00621AED">
        <w:rPr>
          <w:rFonts w:ascii="Times New Roman" w:eastAsia="Times New Roman" w:hAnsi="Times New Roman"/>
          <w:spacing w:val="4"/>
          <w:position w:val="4"/>
          <w:sz w:val="28"/>
          <w:szCs w:val="24"/>
          <w:lang w:val="en-US"/>
        </w:rPr>
        <w:t>Tuyên truyền q</w:t>
      </w:r>
      <w:r w:rsidR="0036511F" w:rsidRPr="00621AED">
        <w:rPr>
          <w:rFonts w:ascii="Times New Roman" w:eastAsia="Times New Roman" w:hAnsi="Times New Roman"/>
          <w:spacing w:val="4"/>
          <w:position w:val="4"/>
          <w:sz w:val="28"/>
          <w:szCs w:val="24"/>
          <w:lang w:val="en-US"/>
        </w:rPr>
        <w:t>uan điểm, chủ trương của Đảng, chính sách, pháp luật của Nhà nước về mục tiêu giảm nghèo bền vững được nêu trong các nghị quyết, chỉ thị, kết luận,… của Đảng, nhất là Nghị quyết Đại hội XIII của Đảng</w:t>
      </w:r>
      <w:r w:rsidR="005302C0"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“phấn đấu đến năm 2030, cơ bản không còn huyện nghèo, xã đặc biệt khó khăn”</w:t>
      </w:r>
      <w:r w:rsidR="00A90257" w:rsidRPr="00621AED">
        <w:rPr>
          <w:rFonts w:ascii="Times New Roman" w:eastAsia="Times New Roman" w:hAnsi="Times New Roman"/>
          <w:spacing w:val="4"/>
          <w:position w:val="4"/>
          <w:sz w:val="28"/>
          <w:szCs w:val="24"/>
          <w:lang w:val="en-US"/>
        </w:rPr>
        <w:t>;</w:t>
      </w:r>
      <w:r w:rsidR="0036511F" w:rsidRPr="00621AED">
        <w:rPr>
          <w:rFonts w:ascii="Times New Roman" w:eastAsia="Times New Roman" w:hAnsi="Times New Roman"/>
          <w:spacing w:val="4"/>
          <w:position w:val="4"/>
          <w:sz w:val="28"/>
          <w:szCs w:val="24"/>
          <w:lang w:val="en-US"/>
        </w:rPr>
        <w:t xml:space="preserve"> Chỉ thị số 05</w:t>
      </w:r>
      <w:r w:rsidR="00A90257" w:rsidRPr="00621AED">
        <w:rPr>
          <w:rFonts w:ascii="Times New Roman" w:eastAsia="Times New Roman" w:hAnsi="Times New Roman"/>
          <w:spacing w:val="4"/>
          <w:position w:val="4"/>
          <w:sz w:val="28"/>
          <w:szCs w:val="24"/>
          <w:lang w:val="en-US"/>
        </w:rPr>
        <w:t>-</w:t>
      </w:r>
      <w:r w:rsidR="0036511F" w:rsidRPr="00621AED">
        <w:rPr>
          <w:rFonts w:ascii="Times New Roman" w:eastAsia="Times New Roman" w:hAnsi="Times New Roman"/>
          <w:spacing w:val="4"/>
          <w:position w:val="4"/>
          <w:sz w:val="28"/>
          <w:szCs w:val="24"/>
          <w:lang w:val="en-US"/>
        </w:rPr>
        <w:t>CT/TW ngày 23/6/2021 của Ban Bí thư Trung ương Đảng (khóa XIII) về tăng cường sự lãnh đạo của Đảng đối với công tác giảm nghèo bền vững đến năm 2030</w:t>
      </w:r>
      <w:r w:rsidR="00A90257" w:rsidRPr="00621AED">
        <w:rPr>
          <w:rFonts w:ascii="Times New Roman" w:eastAsia="Times New Roman" w:hAnsi="Times New Roman"/>
          <w:spacing w:val="4"/>
          <w:position w:val="4"/>
          <w:sz w:val="28"/>
          <w:szCs w:val="24"/>
          <w:lang w:val="en-US"/>
        </w:rPr>
        <w:t>;</w:t>
      </w:r>
      <w:r w:rsidR="0036511F" w:rsidRPr="00621AED">
        <w:rPr>
          <w:rFonts w:ascii="Times New Roman" w:eastAsia="Times New Roman" w:hAnsi="Times New Roman"/>
          <w:spacing w:val="4"/>
          <w:position w:val="4"/>
          <w:sz w:val="28"/>
          <w:szCs w:val="24"/>
          <w:lang w:val="en-US"/>
        </w:rPr>
        <w:t xml:space="preserve"> Nghị quyết số 160/NQ-CP ngày 22/12/2021 của Chính phủ về Kế hoạch thực hiện Chỉ thị số 05-CT/TW ngày 23/6/2021 của Ban Bí thư Trung ương Đảng khóa XIII</w:t>
      </w:r>
      <w:r w:rsidR="002E32BA" w:rsidRPr="00621AED">
        <w:rPr>
          <w:rFonts w:ascii="Times New Roman" w:eastAsia="Times New Roman" w:hAnsi="Times New Roman"/>
          <w:spacing w:val="4"/>
          <w:position w:val="4"/>
          <w:sz w:val="28"/>
          <w:szCs w:val="24"/>
          <w:lang w:val="en-US"/>
        </w:rPr>
        <w:t>;</w:t>
      </w:r>
      <w:r w:rsidR="0036511F" w:rsidRPr="00621AED">
        <w:rPr>
          <w:rFonts w:ascii="Times New Roman" w:eastAsia="Times New Roman" w:hAnsi="Times New Roman"/>
          <w:spacing w:val="4"/>
          <w:position w:val="4"/>
          <w:sz w:val="28"/>
          <w:szCs w:val="24"/>
          <w:lang w:val="en-US"/>
        </w:rPr>
        <w:t xml:space="preserve"> Quyết định số 90/QĐ-TTg ngày 18/01/2022 của Thủ tướng Chính phủ về phê duyệt Chương trình mục tiêu quốc gia giảm nghèo bền vững giai đoạn 2021-2025</w:t>
      </w:r>
      <w:r w:rsidR="00A1600B" w:rsidRPr="00621AED">
        <w:rPr>
          <w:rFonts w:ascii="Times New Roman" w:eastAsia="Times New Roman" w:hAnsi="Times New Roman"/>
          <w:spacing w:val="4"/>
          <w:position w:val="4"/>
          <w:sz w:val="28"/>
          <w:szCs w:val="24"/>
          <w:lang w:val="en-US"/>
        </w:rPr>
        <w:t>;</w:t>
      </w:r>
      <w:r w:rsidR="0036511F" w:rsidRPr="00621AED">
        <w:rPr>
          <w:rFonts w:ascii="Times New Roman" w:eastAsia="Times New Roman" w:hAnsi="Times New Roman"/>
          <w:spacing w:val="4"/>
          <w:position w:val="4"/>
          <w:sz w:val="28"/>
          <w:szCs w:val="24"/>
          <w:lang w:val="en-US"/>
        </w:rPr>
        <w:t xml:space="preserve"> Nghị định số 27/2022/NĐ-CP ngày 19/4/2022 của Chính phủ về quy định cơ chế quản lý tổ chức thực hiện các chương trình mục tiêu quốc gia,…</w:t>
      </w:r>
    </w:p>
    <w:p w:rsidR="00CC3497" w:rsidRPr="00621AED" w:rsidRDefault="00CC3497" w:rsidP="00644B67">
      <w:pPr>
        <w:tabs>
          <w:tab w:val="left" w:pos="5812"/>
        </w:tabs>
        <w:spacing w:before="120" w:after="120" w:line="240" w:lineRule="auto"/>
        <w:ind w:firstLine="567"/>
        <w:jc w:val="both"/>
        <w:rPr>
          <w:rFonts w:ascii="Times New Roman" w:eastAsia="Times New Roman" w:hAnsi="Times New Roman"/>
          <w:spacing w:val="4"/>
          <w:position w:val="4"/>
          <w:sz w:val="28"/>
          <w:szCs w:val="24"/>
          <w:lang w:val="en-US"/>
        </w:rPr>
      </w:pPr>
      <w:r w:rsidRPr="00621AED">
        <w:rPr>
          <w:rFonts w:ascii="Times New Roman" w:eastAsia="Times New Roman" w:hAnsi="Times New Roman"/>
          <w:spacing w:val="4"/>
          <w:position w:val="4"/>
          <w:sz w:val="28"/>
          <w:szCs w:val="24"/>
          <w:lang w:val="en-US"/>
        </w:rPr>
        <w:lastRenderedPageBreak/>
        <w:t xml:space="preserve">- </w:t>
      </w:r>
      <w:r w:rsidR="00B37CE3" w:rsidRPr="00621AED">
        <w:rPr>
          <w:rFonts w:ascii="Times New Roman" w:eastAsia="Times New Roman" w:hAnsi="Times New Roman"/>
          <w:spacing w:val="4"/>
          <w:position w:val="4"/>
          <w:sz w:val="28"/>
          <w:szCs w:val="24"/>
          <w:lang w:val="en-US"/>
        </w:rPr>
        <w:t>T</w:t>
      </w:r>
      <w:r w:rsidR="0036511F" w:rsidRPr="00621AED">
        <w:rPr>
          <w:rFonts w:ascii="Times New Roman" w:eastAsia="Times New Roman" w:hAnsi="Times New Roman"/>
          <w:spacing w:val="4"/>
          <w:position w:val="4"/>
          <w:sz w:val="28"/>
          <w:szCs w:val="24"/>
          <w:lang w:val="en-US"/>
        </w:rPr>
        <w:t>uyên truyền các</w:t>
      </w:r>
      <w:r w:rsidR="005C5CC7"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nhiệm vụ, giải pháp trọng tâm giảm nghèo bền vững đến năm 2030</w:t>
      </w:r>
      <w:r w:rsidR="007B1A4E"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là</w:t>
      </w:r>
      <w:r w:rsidR="009275C3" w:rsidRPr="00621AED">
        <w:rPr>
          <w:rFonts w:ascii="Times New Roman" w:eastAsia="Times New Roman" w:hAnsi="Times New Roman"/>
          <w:spacing w:val="4"/>
          <w:position w:val="4"/>
          <w:sz w:val="28"/>
          <w:szCs w:val="24"/>
          <w:lang w:val="en-US"/>
        </w:rPr>
        <w:t>:</w:t>
      </w:r>
      <w:r w:rsidR="007B1A4E" w:rsidRPr="00621AED">
        <w:rPr>
          <w:rFonts w:ascii="Times New Roman" w:eastAsia="Times New Roman" w:hAnsi="Times New Roman"/>
          <w:spacing w:val="4"/>
          <w:position w:val="4"/>
          <w:sz w:val="28"/>
          <w:szCs w:val="24"/>
          <w:lang w:val="en-US"/>
        </w:rPr>
        <w:t xml:space="preserve"> </w:t>
      </w:r>
    </w:p>
    <w:p w:rsidR="002E6B82" w:rsidRPr="00621AED" w:rsidRDefault="00CC3497" w:rsidP="00644B67">
      <w:pPr>
        <w:tabs>
          <w:tab w:val="left" w:pos="5812"/>
        </w:tabs>
        <w:spacing w:before="120" w:after="120" w:line="240" w:lineRule="auto"/>
        <w:ind w:firstLine="567"/>
        <w:jc w:val="both"/>
        <w:rPr>
          <w:rFonts w:ascii="Times New Roman" w:eastAsia="Times New Roman" w:hAnsi="Times New Roman"/>
          <w:spacing w:val="4"/>
          <w:position w:val="4"/>
          <w:sz w:val="28"/>
          <w:szCs w:val="24"/>
          <w:lang w:val="en-US"/>
        </w:rPr>
      </w:pPr>
      <w:r w:rsidRPr="00621AED">
        <w:rPr>
          <w:rFonts w:ascii="Times New Roman" w:eastAsia="Times New Roman" w:hAnsi="Times New Roman"/>
          <w:spacing w:val="4"/>
          <w:position w:val="4"/>
          <w:sz w:val="28"/>
          <w:szCs w:val="24"/>
          <w:lang w:val="en-US"/>
        </w:rPr>
        <w:t>+ H</w:t>
      </w:r>
      <w:r w:rsidR="0036511F" w:rsidRPr="00621AED">
        <w:rPr>
          <w:rFonts w:ascii="Times New Roman" w:eastAsia="Times New Roman" w:hAnsi="Times New Roman"/>
          <w:spacing w:val="4"/>
          <w:position w:val="4"/>
          <w:sz w:val="28"/>
          <w:szCs w:val="24"/>
          <w:lang w:val="en-US"/>
        </w:rPr>
        <w:t>oàn thiện chính sách giảm nghèo, chuẩn nghèo đa chiều gắn với mục tiêu phát triển bền vững, bảo đảm mức sống tối thiểu tăng dần và khả năng tiếp cận các dịch</w:t>
      </w:r>
      <w:r w:rsidR="00375A6A" w:rsidRPr="00621AED">
        <w:rPr>
          <w:rFonts w:ascii="Times New Roman" w:eastAsia="Times New Roman" w:hAnsi="Times New Roman"/>
          <w:spacing w:val="4"/>
          <w:position w:val="4"/>
          <w:sz w:val="28"/>
          <w:szCs w:val="24"/>
          <w:lang w:val="en-US"/>
        </w:rPr>
        <w:t xml:space="preserve"> vụ xã hội cơ bản của người dân.</w:t>
      </w:r>
    </w:p>
    <w:p w:rsidR="00375A6A" w:rsidRPr="00621AED" w:rsidRDefault="002E6B82" w:rsidP="00644B67">
      <w:pPr>
        <w:tabs>
          <w:tab w:val="left" w:pos="5812"/>
        </w:tabs>
        <w:spacing w:before="120" w:after="120" w:line="240" w:lineRule="auto"/>
        <w:ind w:firstLine="567"/>
        <w:jc w:val="both"/>
        <w:rPr>
          <w:rFonts w:ascii="Times New Roman" w:eastAsia="Times New Roman" w:hAnsi="Times New Roman"/>
          <w:spacing w:val="4"/>
          <w:position w:val="4"/>
          <w:sz w:val="28"/>
          <w:szCs w:val="24"/>
          <w:lang w:val="en-US"/>
        </w:rPr>
      </w:pPr>
      <w:r w:rsidRPr="00621AED">
        <w:rPr>
          <w:rFonts w:ascii="Times New Roman" w:eastAsia="Times New Roman" w:hAnsi="Times New Roman"/>
          <w:spacing w:val="4"/>
          <w:position w:val="4"/>
          <w:sz w:val="28"/>
          <w:szCs w:val="24"/>
          <w:lang w:val="en-US"/>
        </w:rPr>
        <w:t>+ C</w:t>
      </w:r>
      <w:r w:rsidR="0036511F" w:rsidRPr="00621AED">
        <w:rPr>
          <w:rFonts w:ascii="Times New Roman" w:eastAsia="Times New Roman" w:hAnsi="Times New Roman"/>
          <w:spacing w:val="4"/>
          <w:position w:val="4"/>
          <w:sz w:val="28"/>
          <w:szCs w:val="24"/>
          <w:lang w:val="en-US"/>
        </w:rPr>
        <w:t>hính sách khuyến khích doanh nghiệp và hợp tác xã liên kết trong sản xuất, kinh doanh, tiêu thụ sản phẩm, phát triển đa dạng các mô hình sản xuất có sự tham gia của các hộ nghèo, cận nghèo; giải quyết đất sản xuất, đất ở phù hợp, tạo việc làm, bảo đảm các dịch vụ y tế, giáo dục, nhà ở, nước sinh hoạt, vệ sinh môi trường, thông tin và dịch</w:t>
      </w:r>
      <w:r w:rsidR="00CA374A" w:rsidRPr="00621AED">
        <w:rPr>
          <w:rFonts w:ascii="Times New Roman" w:eastAsia="Times New Roman" w:hAnsi="Times New Roman"/>
          <w:spacing w:val="4"/>
          <w:position w:val="4"/>
          <w:sz w:val="28"/>
          <w:szCs w:val="24"/>
          <w:lang w:val="en-US"/>
        </w:rPr>
        <w:t xml:space="preserve"> vụ xã hội khác cho người nghèo</w:t>
      </w:r>
      <w:r w:rsidR="00375A6A" w:rsidRPr="00621AED">
        <w:rPr>
          <w:rFonts w:ascii="Times New Roman" w:eastAsia="Times New Roman" w:hAnsi="Times New Roman"/>
          <w:spacing w:val="4"/>
          <w:position w:val="4"/>
          <w:sz w:val="28"/>
          <w:szCs w:val="24"/>
          <w:lang w:val="en-US"/>
        </w:rPr>
        <w:t>.</w:t>
      </w:r>
    </w:p>
    <w:p w:rsidR="00BD79AD" w:rsidRPr="00621AED" w:rsidRDefault="00375A6A" w:rsidP="00644B67">
      <w:pPr>
        <w:tabs>
          <w:tab w:val="left" w:pos="5812"/>
        </w:tabs>
        <w:spacing w:before="120" w:after="120" w:line="240" w:lineRule="auto"/>
        <w:ind w:firstLine="567"/>
        <w:jc w:val="both"/>
        <w:rPr>
          <w:rFonts w:ascii="Times New Roman" w:eastAsia="Times New Roman" w:hAnsi="Times New Roman"/>
          <w:spacing w:val="4"/>
          <w:position w:val="4"/>
          <w:sz w:val="28"/>
          <w:szCs w:val="24"/>
          <w:lang w:val="en-US"/>
        </w:rPr>
      </w:pPr>
      <w:r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 xml:space="preserve">Huy động, sử dụng hiệu quả </w:t>
      </w:r>
      <w:r w:rsidR="001E7E74" w:rsidRPr="00621AED">
        <w:rPr>
          <w:rFonts w:ascii="Times New Roman" w:eastAsia="Times New Roman" w:hAnsi="Times New Roman"/>
          <w:spacing w:val="4"/>
          <w:position w:val="4"/>
          <w:sz w:val="28"/>
          <w:szCs w:val="24"/>
          <w:lang w:val="en-US"/>
        </w:rPr>
        <w:t xml:space="preserve">các </w:t>
      </w:r>
      <w:r w:rsidR="0036511F" w:rsidRPr="00621AED">
        <w:rPr>
          <w:rFonts w:ascii="Times New Roman" w:eastAsia="Times New Roman" w:hAnsi="Times New Roman"/>
          <w:spacing w:val="4"/>
          <w:position w:val="4"/>
          <w:sz w:val="28"/>
          <w:szCs w:val="24"/>
          <w:lang w:val="en-US"/>
        </w:rPr>
        <w:t>nguồn lực đầu tư cho công tác giảm nghèo, Nhà nước giữ vai trò chủ đạo trong việc bảo đảm nguồn lực, tích cực vận động doanh nghiệp, tổ chức cá nhân trong và ngoài nước tiếp tục hỗ trợ, đóng góp nguồn lực; huy động tối đa các nguồn lực xã hội tham gia công tác giảm nghèo bền vững,… tập trung nguồn lực đầu tư phát triển sản xuất, giáo dục nghề nghiệp, tạo việc làm, nâng cao thu nhập và hỗ trợ tiếp cận đầy đủ các dịch vụ xã hội cơ bản cho người nghèo; phát triển kết cấu hạ tầng kinh tế -</w:t>
      </w:r>
      <w:r w:rsidR="005C23C2"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xã hội ở các huyện ngh</w:t>
      </w:r>
      <w:r w:rsidR="00BD79AD" w:rsidRPr="00621AED">
        <w:rPr>
          <w:rFonts w:ascii="Times New Roman" w:eastAsia="Times New Roman" w:hAnsi="Times New Roman"/>
          <w:spacing w:val="4"/>
          <w:position w:val="4"/>
          <w:sz w:val="28"/>
          <w:szCs w:val="24"/>
          <w:lang w:val="en-US"/>
        </w:rPr>
        <w:t>èo và các xã đặc biệt khó khăn.</w:t>
      </w:r>
    </w:p>
    <w:p w:rsidR="0036511F" w:rsidRPr="00621AED" w:rsidRDefault="00BD79AD" w:rsidP="00644B67">
      <w:pPr>
        <w:tabs>
          <w:tab w:val="left" w:pos="5812"/>
        </w:tabs>
        <w:spacing w:before="120" w:after="120" w:line="240" w:lineRule="auto"/>
        <w:ind w:firstLine="567"/>
        <w:jc w:val="both"/>
        <w:rPr>
          <w:rFonts w:ascii="Times New Roman" w:eastAsia="Times New Roman" w:hAnsi="Times New Roman"/>
          <w:spacing w:val="4"/>
          <w:position w:val="4"/>
          <w:sz w:val="28"/>
          <w:szCs w:val="24"/>
          <w:lang w:val="en-US"/>
        </w:rPr>
      </w:pPr>
      <w:r w:rsidRPr="00621AED">
        <w:rPr>
          <w:rFonts w:ascii="Times New Roman" w:eastAsia="Times New Roman" w:hAnsi="Times New Roman"/>
          <w:spacing w:val="4"/>
          <w:position w:val="4"/>
          <w:sz w:val="28"/>
          <w:szCs w:val="24"/>
          <w:lang w:val="en-US"/>
        </w:rPr>
        <w:t>+ T</w:t>
      </w:r>
      <w:r w:rsidR="0036511F" w:rsidRPr="00621AED">
        <w:rPr>
          <w:rFonts w:ascii="Times New Roman" w:eastAsia="Times New Roman" w:hAnsi="Times New Roman"/>
          <w:spacing w:val="4"/>
          <w:position w:val="4"/>
          <w:sz w:val="28"/>
          <w:szCs w:val="24"/>
          <w:lang w:val="en-US"/>
        </w:rPr>
        <w:t>ăng cường các chính sách hỗ trợ có điều kiện, bảo trợ xã hội đối với hộ nghèo không có khả năng lao động, chính sách trợ giúp pháp lý; ưu tiên nguồn lực thực hiện Chương trình mục tiêu quốc gia giảm nghèo bền vững theo hướng tích hợp các chương trình, đề án, kế hoạch</w:t>
      </w:r>
      <w:r w:rsidR="001D0186"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phát triển kinh tế -</w:t>
      </w:r>
      <w:r w:rsidR="001D0186"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xã hội của địa phương giai đoạn 2021-2030.</w:t>
      </w:r>
    </w:p>
    <w:p w:rsidR="003525D5" w:rsidRPr="00621AED" w:rsidRDefault="00E77715" w:rsidP="00644B67">
      <w:pPr>
        <w:spacing w:before="120" w:after="120" w:line="240" w:lineRule="auto"/>
        <w:ind w:firstLine="567"/>
        <w:jc w:val="both"/>
        <w:rPr>
          <w:rFonts w:ascii="Times New Roman" w:eastAsia="Times New Roman" w:hAnsi="Times New Roman"/>
          <w:spacing w:val="4"/>
          <w:position w:val="4"/>
          <w:sz w:val="28"/>
          <w:szCs w:val="24"/>
          <w:lang w:val="en-US"/>
        </w:rPr>
      </w:pPr>
      <w:r w:rsidRPr="00621AED">
        <w:rPr>
          <w:rFonts w:ascii="Times New Roman" w:eastAsia="Times New Roman" w:hAnsi="Times New Roman"/>
          <w:spacing w:val="4"/>
          <w:position w:val="4"/>
          <w:sz w:val="28"/>
          <w:szCs w:val="24"/>
          <w:lang w:val="en-US"/>
        </w:rPr>
        <w:t xml:space="preserve">- </w:t>
      </w:r>
      <w:r w:rsidR="00096F33" w:rsidRPr="00621AED">
        <w:rPr>
          <w:rFonts w:ascii="Times New Roman" w:eastAsia="Times New Roman" w:hAnsi="Times New Roman"/>
          <w:spacing w:val="4"/>
          <w:position w:val="4"/>
          <w:sz w:val="28"/>
          <w:szCs w:val="24"/>
          <w:lang w:val="en-US"/>
        </w:rPr>
        <w:t>N</w:t>
      </w:r>
      <w:r w:rsidR="0036511F" w:rsidRPr="00621AED">
        <w:rPr>
          <w:rFonts w:ascii="Times New Roman" w:eastAsia="Times New Roman" w:hAnsi="Times New Roman"/>
          <w:spacing w:val="4"/>
          <w:position w:val="4"/>
          <w:sz w:val="28"/>
          <w:szCs w:val="24"/>
          <w:lang w:val="en-US"/>
        </w:rPr>
        <w:t xml:space="preserve">hững thành tựu nổi bật, kết quả trong công tác giảm nghèo bền vững như: các chương trình, chính sách, cơ chế, pháp luật về giảm nghèo được Chính phủ ban hành, triển khai thực hiện đồng bộ từ Trung ương </w:t>
      </w:r>
      <w:r w:rsidR="00952DA3" w:rsidRPr="00621AED">
        <w:rPr>
          <w:rFonts w:ascii="Times New Roman" w:eastAsia="Times New Roman" w:hAnsi="Times New Roman"/>
          <w:spacing w:val="4"/>
          <w:position w:val="4"/>
          <w:sz w:val="28"/>
          <w:szCs w:val="24"/>
          <w:lang w:val="en-US"/>
        </w:rPr>
        <w:t>đến</w:t>
      </w:r>
      <w:r w:rsidR="0036511F" w:rsidRPr="00621AED">
        <w:rPr>
          <w:rFonts w:ascii="Times New Roman" w:eastAsia="Times New Roman" w:hAnsi="Times New Roman"/>
          <w:spacing w:val="4"/>
          <w:position w:val="4"/>
          <w:sz w:val="28"/>
          <w:szCs w:val="24"/>
          <w:lang w:val="en-US"/>
        </w:rPr>
        <w:t xml:space="preserve"> địa phương đã tạo sự thống nhất trong hành động, sự đồng thuận trong xã hội; giáo dục nghề nghiệp cho người nghèo; thu nhập của người nghèo được nâng </w:t>
      </w:r>
      <w:r w:rsidR="00B6418E" w:rsidRPr="00621AED">
        <w:rPr>
          <w:rFonts w:ascii="Times New Roman" w:eastAsia="Times New Roman" w:hAnsi="Times New Roman"/>
          <w:spacing w:val="4"/>
          <w:position w:val="4"/>
          <w:sz w:val="28"/>
          <w:szCs w:val="24"/>
          <w:lang w:val="en-US"/>
        </w:rPr>
        <w:t>lên</w:t>
      </w:r>
      <w:r w:rsidR="0036511F" w:rsidRPr="00621AED">
        <w:rPr>
          <w:rFonts w:ascii="Times New Roman" w:eastAsia="Times New Roman" w:hAnsi="Times New Roman"/>
          <w:spacing w:val="4"/>
          <w:position w:val="4"/>
          <w:sz w:val="28"/>
          <w:szCs w:val="24"/>
          <w:lang w:val="en-US"/>
        </w:rPr>
        <w:t>, đời sống vật chất và tinh thần được cải thiện; đặc biệt nhận thức của người nghèo, hộ nghèo đã dần thay đổi, nỗ lực vươn lên thoát nghèo</w:t>
      </w:r>
      <w:r w:rsidR="003525D5" w:rsidRPr="00621AED">
        <w:rPr>
          <w:rFonts w:ascii="Times New Roman" w:eastAsia="Times New Roman" w:hAnsi="Times New Roman"/>
          <w:spacing w:val="4"/>
          <w:position w:val="4"/>
          <w:sz w:val="28"/>
          <w:szCs w:val="24"/>
          <w:lang w:val="en-US"/>
        </w:rPr>
        <w:t>.</w:t>
      </w:r>
    </w:p>
    <w:p w:rsidR="0036511F" w:rsidRPr="00621AED" w:rsidRDefault="00733936" w:rsidP="00017BAD">
      <w:pPr>
        <w:spacing w:before="120" w:after="120" w:line="240" w:lineRule="auto"/>
        <w:ind w:firstLine="567"/>
        <w:jc w:val="both"/>
        <w:rPr>
          <w:rFonts w:ascii="Times New Roman" w:eastAsia="Times New Roman" w:hAnsi="Times New Roman"/>
          <w:spacing w:val="4"/>
          <w:position w:val="4"/>
          <w:sz w:val="28"/>
          <w:szCs w:val="24"/>
          <w:lang w:val="en-US"/>
        </w:rPr>
      </w:pPr>
      <w:r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Thông tin</w:t>
      </w:r>
      <w:r w:rsidR="00B17954" w:rsidRPr="00621AED">
        <w:rPr>
          <w:rFonts w:ascii="Times New Roman" w:eastAsia="Times New Roman" w:hAnsi="Times New Roman"/>
          <w:spacing w:val="4"/>
          <w:position w:val="4"/>
          <w:sz w:val="28"/>
          <w:szCs w:val="24"/>
          <w:lang w:val="en-US"/>
        </w:rPr>
        <w:t>, tuyên truyền</w:t>
      </w:r>
      <w:r w:rsidR="0036511F" w:rsidRPr="00621AED">
        <w:rPr>
          <w:rFonts w:ascii="Times New Roman" w:eastAsia="Times New Roman" w:hAnsi="Times New Roman"/>
          <w:spacing w:val="4"/>
          <w:position w:val="4"/>
          <w:sz w:val="28"/>
          <w:szCs w:val="24"/>
          <w:lang w:val="en-US"/>
        </w:rPr>
        <w:t xml:space="preserve"> </w:t>
      </w:r>
      <w:r w:rsidR="00632178" w:rsidRPr="00621AED">
        <w:rPr>
          <w:rFonts w:ascii="Times New Roman" w:eastAsia="Times New Roman" w:hAnsi="Times New Roman"/>
          <w:spacing w:val="4"/>
          <w:position w:val="4"/>
          <w:sz w:val="28"/>
          <w:szCs w:val="24"/>
          <w:lang w:val="en-US"/>
        </w:rPr>
        <w:t xml:space="preserve">về </w:t>
      </w:r>
      <w:r w:rsidR="00017BAD" w:rsidRPr="00621AED">
        <w:rPr>
          <w:rFonts w:ascii="Times New Roman" w:eastAsia="Times New Roman" w:hAnsi="Times New Roman"/>
          <w:spacing w:val="4"/>
          <w:position w:val="4"/>
          <w:sz w:val="28"/>
          <w:szCs w:val="24"/>
          <w:lang w:val="en-US"/>
        </w:rPr>
        <w:t>c</w:t>
      </w:r>
      <w:r w:rsidR="0036511F" w:rsidRPr="00621AED">
        <w:rPr>
          <w:rFonts w:ascii="Times New Roman" w:eastAsia="Times New Roman" w:hAnsi="Times New Roman"/>
          <w:spacing w:val="4"/>
          <w:position w:val="4"/>
          <w:sz w:val="28"/>
          <w:szCs w:val="24"/>
          <w:lang w:val="en-US"/>
        </w:rPr>
        <w:t>ác phong trào thi đua yêu nước, cuộc vận động “cả nước chung tay vì người nghèo - không để ai bỏ lại phía sau”;</w:t>
      </w:r>
      <w:r w:rsidR="00FC6192"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mô hình,</w:t>
      </w:r>
      <w:r w:rsidR="00FC6192"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sáng kiến giảm nghèo hiệu quả;</w:t>
      </w:r>
      <w:r w:rsidR="002A6F75" w:rsidRPr="00621AED">
        <w:rPr>
          <w:rFonts w:ascii="Times New Roman" w:eastAsia="Times New Roman" w:hAnsi="Times New Roman"/>
          <w:spacing w:val="4"/>
          <w:position w:val="4"/>
          <w:sz w:val="28"/>
          <w:szCs w:val="24"/>
          <w:lang w:val="en-US"/>
        </w:rPr>
        <w:t xml:space="preserve"> </w:t>
      </w:r>
      <w:r w:rsidR="0036511F" w:rsidRPr="00621AED">
        <w:rPr>
          <w:rFonts w:ascii="Times New Roman" w:eastAsia="Times New Roman" w:hAnsi="Times New Roman"/>
          <w:spacing w:val="4"/>
          <w:position w:val="4"/>
          <w:sz w:val="28"/>
          <w:szCs w:val="24"/>
          <w:lang w:val="en-US"/>
        </w:rPr>
        <w:t>những tập thể, cá nhân có thành tích xuất sắc trong công tác giảm nghèo, những tấm gương vượt khó vươn lên thoát nghèo.</w:t>
      </w:r>
    </w:p>
    <w:p w:rsidR="0036511F" w:rsidRPr="00621AED" w:rsidRDefault="00166A29" w:rsidP="00644B67">
      <w:pPr>
        <w:spacing w:before="120" w:after="120" w:line="240" w:lineRule="auto"/>
        <w:ind w:firstLine="567"/>
        <w:jc w:val="both"/>
        <w:rPr>
          <w:rFonts w:ascii="Times New Roman" w:eastAsia="Times New Roman" w:hAnsi="Times New Roman"/>
          <w:spacing w:val="6"/>
          <w:position w:val="6"/>
          <w:sz w:val="28"/>
          <w:szCs w:val="24"/>
          <w:lang w:val="en-US"/>
        </w:rPr>
      </w:pPr>
      <w:r w:rsidRPr="00621AED">
        <w:rPr>
          <w:rFonts w:ascii="Times New Roman" w:eastAsia="Times New Roman" w:hAnsi="Times New Roman"/>
          <w:spacing w:val="6"/>
          <w:position w:val="6"/>
          <w:sz w:val="28"/>
          <w:szCs w:val="24"/>
          <w:lang w:val="en-US"/>
        </w:rPr>
        <w:t xml:space="preserve">- </w:t>
      </w:r>
      <w:r w:rsidR="0036511F" w:rsidRPr="00621AED">
        <w:rPr>
          <w:rFonts w:ascii="Times New Roman" w:eastAsia="Times New Roman" w:hAnsi="Times New Roman"/>
          <w:spacing w:val="6"/>
          <w:position w:val="6"/>
          <w:sz w:val="28"/>
          <w:szCs w:val="24"/>
          <w:lang w:val="en-US"/>
        </w:rPr>
        <w:t>Đấu tranh, phản bác các thông tin, quan điểm sai trái, thù địch, xuyên tạc chủ trương, đường lối của Đảng, chính sách, pháp luật của Nhà nước,</w:t>
      </w:r>
      <w:r w:rsidR="007F1F3C" w:rsidRPr="00621AED">
        <w:rPr>
          <w:rFonts w:ascii="Times New Roman" w:eastAsia="Times New Roman" w:hAnsi="Times New Roman"/>
          <w:spacing w:val="6"/>
          <w:position w:val="6"/>
          <w:sz w:val="28"/>
          <w:szCs w:val="24"/>
          <w:lang w:val="en-US"/>
        </w:rPr>
        <w:t xml:space="preserve"> </w:t>
      </w:r>
      <w:r w:rsidR="0036511F" w:rsidRPr="00621AED">
        <w:rPr>
          <w:rFonts w:ascii="Times New Roman" w:eastAsia="Times New Roman" w:hAnsi="Times New Roman"/>
          <w:spacing w:val="6"/>
          <w:position w:val="6"/>
          <w:sz w:val="28"/>
          <w:szCs w:val="24"/>
          <w:lang w:val="en-US"/>
        </w:rPr>
        <w:t>chia rẻ khối đại đoàn kết toàn dân tộc.</w:t>
      </w:r>
    </w:p>
    <w:p w:rsidR="00923412" w:rsidRPr="00621AED" w:rsidRDefault="00923412" w:rsidP="00644B67">
      <w:pPr>
        <w:shd w:val="clear" w:color="auto" w:fill="FFFFFF"/>
        <w:spacing w:before="120" w:after="120" w:line="240" w:lineRule="auto"/>
        <w:ind w:firstLine="567"/>
        <w:jc w:val="both"/>
        <w:rPr>
          <w:rFonts w:ascii="Times New Roman" w:eastAsia="Times New Roman" w:hAnsi="Times New Roman" w:cs="Times New Roman"/>
          <w:b/>
          <w:sz w:val="28"/>
          <w:szCs w:val="28"/>
          <w:lang w:val="en-US" w:eastAsia="vi-VN"/>
        </w:rPr>
      </w:pPr>
      <w:r w:rsidRPr="00621AED">
        <w:rPr>
          <w:rFonts w:ascii="Times New Roman" w:eastAsia="Times New Roman" w:hAnsi="Times New Roman" w:cs="Times New Roman"/>
          <w:b/>
          <w:sz w:val="28"/>
          <w:szCs w:val="28"/>
          <w:lang w:val="en-US" w:eastAsia="vi-VN"/>
        </w:rPr>
        <w:t>2. Hình thức t</w:t>
      </w:r>
      <w:r w:rsidRPr="00621AED">
        <w:rPr>
          <w:rFonts w:ascii="Times New Roman" w:eastAsia="Times New Roman" w:hAnsi="Times New Roman" w:cs="Times New Roman"/>
          <w:b/>
          <w:sz w:val="28"/>
          <w:szCs w:val="28"/>
          <w:lang w:eastAsia="vi-VN"/>
        </w:rPr>
        <w:t>uyên truyền</w:t>
      </w:r>
    </w:p>
    <w:p w:rsidR="009F6341" w:rsidRPr="00621AED" w:rsidRDefault="00B72B56" w:rsidP="00644B67">
      <w:pPr>
        <w:spacing w:before="120" w:after="120" w:line="240" w:lineRule="auto"/>
        <w:ind w:firstLine="567"/>
        <w:jc w:val="both"/>
        <w:rPr>
          <w:rFonts w:ascii="Times New Roman" w:hAnsi="Times New Roman" w:cs="Times New Roman"/>
          <w:sz w:val="28"/>
          <w:szCs w:val="28"/>
          <w:lang w:val="en-US"/>
        </w:rPr>
      </w:pPr>
      <w:r w:rsidRPr="00621AED">
        <w:rPr>
          <w:rFonts w:ascii="Times New Roman" w:hAnsi="Times New Roman" w:cs="Times New Roman"/>
          <w:sz w:val="28"/>
          <w:szCs w:val="28"/>
          <w:lang w:val="en-US"/>
        </w:rPr>
        <w:t>T</w:t>
      </w:r>
      <w:r w:rsidR="00AC5ACF" w:rsidRPr="00621AED">
        <w:rPr>
          <w:rFonts w:ascii="Times New Roman" w:hAnsi="Times New Roman" w:cs="Times New Roman"/>
          <w:sz w:val="28"/>
          <w:szCs w:val="28"/>
        </w:rPr>
        <w:t xml:space="preserve">uyên truyền </w:t>
      </w:r>
      <w:r w:rsidR="001304C7" w:rsidRPr="00621AED">
        <w:rPr>
          <w:rFonts w:ascii="Times New Roman" w:hAnsi="Times New Roman" w:cs="Times New Roman"/>
          <w:sz w:val="28"/>
          <w:szCs w:val="28"/>
          <w:lang w:val="en-US"/>
        </w:rPr>
        <w:t xml:space="preserve">trên </w:t>
      </w:r>
      <w:r w:rsidR="00C64C82" w:rsidRPr="00621AED">
        <w:rPr>
          <w:rFonts w:ascii="Times New Roman" w:hAnsi="Times New Roman" w:cs="Times New Roman"/>
          <w:sz w:val="28"/>
          <w:szCs w:val="28"/>
        </w:rPr>
        <w:t>báo chí, trang thông tin điện tử, cổng thông tin điện tử, zalo, facebook, mạng xã hộ</w:t>
      </w:r>
      <w:r w:rsidR="00321C6E" w:rsidRPr="00621AED">
        <w:rPr>
          <w:rFonts w:ascii="Times New Roman" w:hAnsi="Times New Roman" w:cs="Times New Roman"/>
          <w:sz w:val="28"/>
          <w:szCs w:val="28"/>
        </w:rPr>
        <w:t>i</w:t>
      </w:r>
      <w:r w:rsidR="0070392F" w:rsidRPr="00621AED">
        <w:rPr>
          <w:rFonts w:ascii="Times New Roman" w:hAnsi="Times New Roman" w:cs="Times New Roman"/>
          <w:sz w:val="28"/>
          <w:szCs w:val="28"/>
          <w:lang w:val="en-US"/>
        </w:rPr>
        <w:t xml:space="preserve">; thông </w:t>
      </w:r>
      <w:r w:rsidR="00321C6E" w:rsidRPr="00621AED">
        <w:rPr>
          <w:rFonts w:ascii="Times New Roman" w:hAnsi="Times New Roman" w:cs="Times New Roman"/>
          <w:sz w:val="28"/>
          <w:szCs w:val="28"/>
          <w:lang w:val="en-US"/>
        </w:rPr>
        <w:t xml:space="preserve"> </w:t>
      </w:r>
      <w:r w:rsidR="00C64C82" w:rsidRPr="00621AED">
        <w:rPr>
          <w:rFonts w:ascii="Times New Roman" w:hAnsi="Times New Roman" w:cs="Times New Roman"/>
          <w:sz w:val="28"/>
          <w:szCs w:val="28"/>
        </w:rPr>
        <w:t xml:space="preserve">qua </w:t>
      </w:r>
      <w:r w:rsidR="00321C6E" w:rsidRPr="00621AED">
        <w:rPr>
          <w:rFonts w:ascii="Times New Roman" w:hAnsi="Times New Roman" w:cs="Times New Roman"/>
          <w:sz w:val="28"/>
          <w:szCs w:val="28"/>
          <w:lang w:val="en-US"/>
        </w:rPr>
        <w:t xml:space="preserve">đội ngũ </w:t>
      </w:r>
      <w:r w:rsidR="00C64C82" w:rsidRPr="00621AED">
        <w:rPr>
          <w:rFonts w:ascii="Times New Roman" w:hAnsi="Times New Roman" w:cs="Times New Roman"/>
          <w:sz w:val="28"/>
          <w:szCs w:val="28"/>
        </w:rPr>
        <w:t>báo cáo viên, tuyên truyền viên</w:t>
      </w:r>
      <w:r w:rsidR="00321C6E" w:rsidRPr="00621AED">
        <w:rPr>
          <w:rFonts w:ascii="Times New Roman" w:hAnsi="Times New Roman" w:cs="Times New Roman"/>
          <w:sz w:val="28"/>
          <w:szCs w:val="28"/>
          <w:lang w:val="en-US"/>
        </w:rPr>
        <w:t>,</w:t>
      </w:r>
      <w:r w:rsidR="00321C6E" w:rsidRPr="00621AED">
        <w:rPr>
          <w:rFonts w:ascii="Times New Roman" w:hAnsi="Times New Roman" w:cs="Times New Roman"/>
          <w:sz w:val="28"/>
          <w:szCs w:val="28"/>
        </w:rPr>
        <w:t xml:space="preserve"> </w:t>
      </w:r>
      <w:r w:rsidR="00321C6E" w:rsidRPr="00621AED">
        <w:rPr>
          <w:rFonts w:ascii="Times New Roman" w:hAnsi="Times New Roman" w:cs="Times New Roman"/>
          <w:sz w:val="28"/>
          <w:szCs w:val="28"/>
          <w:lang w:val="en-US"/>
        </w:rPr>
        <w:lastRenderedPageBreak/>
        <w:t>h</w:t>
      </w:r>
      <w:r w:rsidR="00C64C82" w:rsidRPr="00621AED">
        <w:rPr>
          <w:rFonts w:ascii="Times New Roman" w:hAnsi="Times New Roman" w:cs="Times New Roman"/>
          <w:sz w:val="28"/>
          <w:szCs w:val="28"/>
        </w:rPr>
        <w:t xml:space="preserve">ệ thống </w:t>
      </w:r>
      <w:r w:rsidR="00321C6E" w:rsidRPr="00621AED">
        <w:rPr>
          <w:rFonts w:ascii="Times New Roman" w:hAnsi="Times New Roman" w:cs="Times New Roman"/>
          <w:sz w:val="28"/>
          <w:szCs w:val="28"/>
          <w:lang w:val="en-US"/>
        </w:rPr>
        <w:t>truyền</w:t>
      </w:r>
      <w:r w:rsidR="00C64C82" w:rsidRPr="00621AED">
        <w:rPr>
          <w:rFonts w:ascii="Times New Roman" w:hAnsi="Times New Roman" w:cs="Times New Roman"/>
          <w:sz w:val="28"/>
          <w:szCs w:val="28"/>
        </w:rPr>
        <w:t xml:space="preserve"> thanh cơ sở, </w:t>
      </w:r>
      <w:r w:rsidR="00174AAA" w:rsidRPr="00621AED">
        <w:rPr>
          <w:rFonts w:ascii="Times New Roman" w:hAnsi="Times New Roman" w:cs="Times New Roman"/>
          <w:sz w:val="28"/>
          <w:szCs w:val="28"/>
          <w:lang w:val="en-US"/>
        </w:rPr>
        <w:t>đội thông tin</w:t>
      </w:r>
      <w:r w:rsidR="00C64C82" w:rsidRPr="00621AED">
        <w:rPr>
          <w:rFonts w:ascii="Times New Roman" w:hAnsi="Times New Roman" w:cs="Times New Roman"/>
          <w:sz w:val="28"/>
          <w:szCs w:val="28"/>
        </w:rPr>
        <w:t xml:space="preserve"> lưu động, </w:t>
      </w:r>
      <w:r w:rsidR="00321C6E" w:rsidRPr="00621AED">
        <w:rPr>
          <w:rFonts w:ascii="Times New Roman" w:hAnsi="Times New Roman" w:cs="Times New Roman"/>
          <w:sz w:val="28"/>
          <w:szCs w:val="28"/>
          <w:lang w:val="en-US"/>
        </w:rPr>
        <w:t>hoạt</w:t>
      </w:r>
      <w:r w:rsidR="00174AAA" w:rsidRPr="00621AED">
        <w:rPr>
          <w:rFonts w:ascii="Times New Roman" w:hAnsi="Times New Roman" w:cs="Times New Roman"/>
          <w:sz w:val="28"/>
          <w:szCs w:val="28"/>
          <w:lang w:val="en-US"/>
        </w:rPr>
        <w:t xml:space="preserve"> động </w:t>
      </w:r>
      <w:r w:rsidR="00321C6E" w:rsidRPr="00621AED">
        <w:rPr>
          <w:rFonts w:ascii="Times New Roman" w:hAnsi="Times New Roman" w:cs="Times New Roman"/>
          <w:sz w:val="28"/>
          <w:szCs w:val="28"/>
          <w:lang w:val="en-US"/>
        </w:rPr>
        <w:t xml:space="preserve">của các </w:t>
      </w:r>
      <w:r w:rsidR="00C64C82" w:rsidRPr="00621AED">
        <w:rPr>
          <w:rFonts w:ascii="Times New Roman" w:hAnsi="Times New Roman" w:cs="Times New Roman"/>
          <w:sz w:val="28"/>
          <w:szCs w:val="28"/>
        </w:rPr>
        <w:t>tổ chức chính trị - xã hội</w:t>
      </w:r>
      <w:r w:rsidR="005837E5" w:rsidRPr="00621AED">
        <w:rPr>
          <w:rFonts w:ascii="Times New Roman" w:hAnsi="Times New Roman" w:cs="Times New Roman"/>
          <w:sz w:val="28"/>
          <w:szCs w:val="28"/>
          <w:lang w:val="en-US"/>
        </w:rPr>
        <w:t>;</w:t>
      </w:r>
      <w:r w:rsidR="00BE0DBF" w:rsidRPr="00621AED">
        <w:rPr>
          <w:rFonts w:ascii="Times New Roman" w:hAnsi="Times New Roman" w:cs="Times New Roman"/>
          <w:sz w:val="28"/>
          <w:szCs w:val="28"/>
          <w:lang w:val="en-US"/>
        </w:rPr>
        <w:t xml:space="preserve"> thông qua các buổi tọa đàm,</w:t>
      </w:r>
      <w:r w:rsidR="0018789A" w:rsidRPr="00621AED">
        <w:rPr>
          <w:rFonts w:ascii="Times New Roman" w:hAnsi="Times New Roman" w:cs="Times New Roman"/>
          <w:sz w:val="28"/>
          <w:szCs w:val="28"/>
          <w:lang w:val="en-US"/>
        </w:rPr>
        <w:t xml:space="preserve"> </w:t>
      </w:r>
      <w:r w:rsidR="0018789A" w:rsidRPr="00621AED">
        <w:rPr>
          <w:rFonts w:ascii="Times New Roman" w:hAnsi="Times New Roman" w:cs="Times New Roman"/>
          <w:sz w:val="28"/>
          <w:szCs w:val="28"/>
        </w:rPr>
        <w:t>cuộc thi trắc nghiệm, các hoạt động văn hóa - văn nghệ</w:t>
      </w:r>
      <w:r w:rsidR="009F6341" w:rsidRPr="00621AED">
        <w:rPr>
          <w:rFonts w:ascii="Times New Roman" w:hAnsi="Times New Roman" w:cs="Times New Roman"/>
          <w:sz w:val="28"/>
          <w:szCs w:val="28"/>
          <w:lang w:val="en-US"/>
        </w:rPr>
        <w:t>,…</w:t>
      </w:r>
    </w:p>
    <w:p w:rsidR="00462C8F" w:rsidRPr="00621AED" w:rsidRDefault="0005386C" w:rsidP="00644B67">
      <w:pPr>
        <w:spacing w:before="120" w:after="120" w:line="240" w:lineRule="auto"/>
        <w:ind w:firstLine="567"/>
        <w:jc w:val="both"/>
        <w:rPr>
          <w:rFonts w:ascii="Times New Roman" w:eastAsia="Times New Roman" w:hAnsi="Times New Roman" w:cs="Times New Roman"/>
          <w:b/>
          <w:sz w:val="28"/>
          <w:szCs w:val="28"/>
          <w:lang w:eastAsia="vi-VN"/>
        </w:rPr>
      </w:pPr>
      <w:r w:rsidRPr="00621AED">
        <w:rPr>
          <w:rFonts w:ascii="Times New Roman" w:eastAsia="Times New Roman" w:hAnsi="Times New Roman" w:cs="Times New Roman"/>
          <w:b/>
          <w:sz w:val="28"/>
          <w:szCs w:val="28"/>
          <w:lang w:val="en-US" w:eastAsia="vi-VN"/>
        </w:rPr>
        <w:t>III</w:t>
      </w:r>
      <w:r w:rsidR="00462C8F" w:rsidRPr="00621AED">
        <w:rPr>
          <w:rFonts w:ascii="Times New Roman" w:eastAsia="Times New Roman" w:hAnsi="Times New Roman" w:cs="Times New Roman"/>
          <w:b/>
          <w:sz w:val="28"/>
          <w:szCs w:val="28"/>
          <w:lang w:eastAsia="vi-VN"/>
        </w:rPr>
        <w:t>. TỔ CHỨC THỰC HIỆN</w:t>
      </w:r>
    </w:p>
    <w:p w:rsidR="000D0F54" w:rsidRPr="00621AED" w:rsidRDefault="00960504" w:rsidP="00644B67">
      <w:pPr>
        <w:spacing w:before="120" w:after="120" w:line="240" w:lineRule="auto"/>
        <w:ind w:firstLine="567"/>
        <w:jc w:val="both"/>
        <w:rPr>
          <w:rFonts w:ascii="Times New Roman" w:hAnsi="Times New Roman" w:cs="Times New Roman"/>
          <w:b/>
          <w:sz w:val="28"/>
          <w:szCs w:val="28"/>
          <w:lang w:val="en-US"/>
        </w:rPr>
      </w:pPr>
      <w:r w:rsidRPr="00621AED">
        <w:rPr>
          <w:rFonts w:ascii="Times New Roman" w:hAnsi="Times New Roman" w:cs="Times New Roman"/>
          <w:b/>
          <w:sz w:val="28"/>
          <w:szCs w:val="28"/>
          <w:lang w:val="en-US"/>
        </w:rPr>
        <w:t>1</w:t>
      </w:r>
      <w:r w:rsidRPr="00621AED">
        <w:rPr>
          <w:rFonts w:ascii="Times New Roman" w:hAnsi="Times New Roman" w:cs="Times New Roman"/>
          <w:b/>
          <w:sz w:val="28"/>
          <w:szCs w:val="28"/>
        </w:rPr>
        <w:t xml:space="preserve">. </w:t>
      </w:r>
      <w:r w:rsidR="000F36B0" w:rsidRPr="00621AED">
        <w:rPr>
          <w:rFonts w:ascii="Times New Roman" w:hAnsi="Times New Roman" w:cs="Times New Roman"/>
          <w:b/>
          <w:sz w:val="28"/>
          <w:szCs w:val="28"/>
          <w:lang w:val="en-US"/>
        </w:rPr>
        <w:t>Đề nghị c</w:t>
      </w:r>
      <w:r w:rsidR="00891C3B" w:rsidRPr="00621AED">
        <w:rPr>
          <w:rFonts w:ascii="Times New Roman" w:hAnsi="Times New Roman" w:cs="Times New Roman"/>
          <w:b/>
          <w:sz w:val="28"/>
          <w:szCs w:val="28"/>
        </w:rPr>
        <w:t>ấp ủy huyện (tương đương)</w:t>
      </w:r>
      <w:r w:rsidR="00103148" w:rsidRPr="00621AED">
        <w:rPr>
          <w:rFonts w:ascii="Times New Roman" w:hAnsi="Times New Roman" w:cs="Times New Roman"/>
          <w:b/>
          <w:sz w:val="28"/>
          <w:szCs w:val="28"/>
          <w:lang w:val="en-US"/>
        </w:rPr>
        <w:t xml:space="preserve"> </w:t>
      </w:r>
    </w:p>
    <w:p w:rsidR="006142A0" w:rsidRPr="00621AED" w:rsidRDefault="000D0F54" w:rsidP="00644B67">
      <w:pPr>
        <w:spacing w:before="120" w:after="120" w:line="240" w:lineRule="auto"/>
        <w:ind w:firstLine="567"/>
        <w:jc w:val="both"/>
        <w:rPr>
          <w:rFonts w:ascii="Times New Roman" w:hAnsi="Times New Roman" w:cs="Times New Roman"/>
          <w:sz w:val="28"/>
          <w:szCs w:val="28"/>
          <w:lang w:val="en-US"/>
        </w:rPr>
      </w:pPr>
      <w:r w:rsidRPr="00621AED">
        <w:rPr>
          <w:rFonts w:ascii="Times New Roman" w:hAnsi="Times New Roman" w:cs="Times New Roman"/>
          <w:sz w:val="28"/>
          <w:szCs w:val="28"/>
          <w:lang w:val="en-US"/>
        </w:rPr>
        <w:t>L</w:t>
      </w:r>
      <w:r w:rsidR="00893DC0" w:rsidRPr="00621AED">
        <w:rPr>
          <w:rFonts w:ascii="Times New Roman" w:hAnsi="Times New Roman" w:cs="Times New Roman"/>
          <w:sz w:val="28"/>
          <w:szCs w:val="28"/>
        </w:rPr>
        <w:t xml:space="preserve">ãnh đạo, chỉ đạo </w:t>
      </w:r>
      <w:r w:rsidR="000E0950" w:rsidRPr="00621AED">
        <w:rPr>
          <w:rFonts w:ascii="Times New Roman" w:hAnsi="Times New Roman" w:cs="Times New Roman"/>
          <w:sz w:val="28"/>
          <w:szCs w:val="28"/>
          <w:lang w:val="en-US"/>
        </w:rPr>
        <w:t xml:space="preserve">thực hiện tốt </w:t>
      </w:r>
      <w:r w:rsidR="00DE17A3" w:rsidRPr="00621AED">
        <w:rPr>
          <w:rFonts w:ascii="Times New Roman" w:hAnsi="Times New Roman" w:cs="Times New Roman"/>
          <w:sz w:val="28"/>
          <w:szCs w:val="28"/>
        </w:rPr>
        <w:t>tuyên truyền</w:t>
      </w:r>
      <w:r w:rsidR="00893DC0" w:rsidRPr="00621AED">
        <w:rPr>
          <w:rFonts w:ascii="Times New Roman" w:hAnsi="Times New Roman" w:cs="Times New Roman"/>
          <w:sz w:val="28"/>
          <w:szCs w:val="28"/>
        </w:rPr>
        <w:t xml:space="preserve"> </w:t>
      </w:r>
      <w:r w:rsidR="006675C1" w:rsidRPr="00621AED">
        <w:rPr>
          <w:rFonts w:ascii="Times New Roman" w:hAnsi="Times New Roman" w:cs="Times New Roman"/>
          <w:sz w:val="28"/>
          <w:szCs w:val="28"/>
          <w:lang w:val="en-US"/>
        </w:rPr>
        <w:t>trong</w:t>
      </w:r>
      <w:r w:rsidR="00DE17A3" w:rsidRPr="00621AED">
        <w:rPr>
          <w:rFonts w:ascii="Times New Roman" w:hAnsi="Times New Roman" w:cs="Times New Roman"/>
          <w:sz w:val="28"/>
          <w:szCs w:val="28"/>
        </w:rPr>
        <w:t xml:space="preserve"> cán bộ, đảng viên và Nhân dân về chủ trương, đường lối của Đảng, chính sách, pháp luật của Nhà nước đối với Chương trình mục tiêu quốc gia giảm nghèo bền vữ</w:t>
      </w:r>
      <w:r w:rsidR="006142A0" w:rsidRPr="00621AED">
        <w:rPr>
          <w:rFonts w:ascii="Times New Roman" w:hAnsi="Times New Roman" w:cs="Times New Roman"/>
          <w:sz w:val="28"/>
          <w:szCs w:val="28"/>
        </w:rPr>
        <w:t>ng</w:t>
      </w:r>
      <w:r w:rsidR="006142A0" w:rsidRPr="00621AED">
        <w:rPr>
          <w:rFonts w:ascii="Times New Roman" w:hAnsi="Times New Roman" w:cs="Times New Roman"/>
          <w:sz w:val="28"/>
          <w:szCs w:val="28"/>
          <w:lang w:val="en-US"/>
        </w:rPr>
        <w:t>.</w:t>
      </w:r>
    </w:p>
    <w:p w:rsidR="006A22EE" w:rsidRPr="00621AED" w:rsidRDefault="00DE17A3" w:rsidP="006B1601">
      <w:pPr>
        <w:spacing w:before="120" w:after="120" w:line="240" w:lineRule="auto"/>
        <w:ind w:firstLine="567"/>
        <w:jc w:val="both"/>
        <w:rPr>
          <w:rFonts w:ascii="Times New Roman" w:hAnsi="Times New Roman" w:cs="Times New Roman"/>
          <w:sz w:val="28"/>
          <w:szCs w:val="28"/>
          <w:lang w:val="en-US"/>
        </w:rPr>
      </w:pPr>
      <w:r w:rsidRPr="00621AED">
        <w:rPr>
          <w:rFonts w:ascii="Times New Roman" w:hAnsi="Times New Roman" w:cs="Times New Roman"/>
          <w:sz w:val="28"/>
          <w:szCs w:val="28"/>
        </w:rPr>
        <w:t>Chỉ đạo thường xuyên nắm</w:t>
      </w:r>
      <w:r w:rsidR="006A22EE" w:rsidRPr="00621AED">
        <w:rPr>
          <w:rFonts w:ascii="Times New Roman" w:hAnsi="Times New Roman" w:cs="Times New Roman"/>
          <w:sz w:val="28"/>
          <w:szCs w:val="28"/>
        </w:rPr>
        <w:t xml:space="preserve"> bắt, </w:t>
      </w:r>
      <w:r w:rsidRPr="00621AED">
        <w:rPr>
          <w:rFonts w:ascii="Times New Roman" w:hAnsi="Times New Roman" w:cs="Times New Roman"/>
          <w:sz w:val="28"/>
          <w:szCs w:val="28"/>
        </w:rPr>
        <w:t>dự báo tình hình tư tưởng, tâm trạng xã hội về triển khai thực hiện Chương trình mục tiêu quốc gia giảm nghèo bền vững</w:t>
      </w:r>
      <w:r w:rsidR="006B1601" w:rsidRPr="00621AED">
        <w:rPr>
          <w:rFonts w:ascii="Times New Roman" w:hAnsi="Times New Roman" w:cs="Times New Roman"/>
          <w:sz w:val="28"/>
          <w:szCs w:val="28"/>
          <w:lang w:val="en-US"/>
        </w:rPr>
        <w:t xml:space="preserve"> để </w:t>
      </w:r>
      <w:r w:rsidRPr="00621AED">
        <w:rPr>
          <w:rFonts w:ascii="Times New Roman" w:hAnsi="Times New Roman" w:cs="Times New Roman"/>
          <w:sz w:val="28"/>
          <w:szCs w:val="28"/>
        </w:rPr>
        <w:t>có hình thức thông tin, tuyên truyền phù hợp</w:t>
      </w:r>
      <w:r w:rsidR="006B1601" w:rsidRPr="00621AED">
        <w:rPr>
          <w:rFonts w:ascii="Times New Roman" w:hAnsi="Times New Roman" w:cs="Times New Roman"/>
          <w:sz w:val="28"/>
          <w:szCs w:val="28"/>
          <w:lang w:val="en-US"/>
        </w:rPr>
        <w:t>, hiệu quả</w:t>
      </w:r>
      <w:r w:rsidR="006A22EE" w:rsidRPr="00621AED">
        <w:rPr>
          <w:rFonts w:ascii="Times New Roman" w:hAnsi="Times New Roman" w:cs="Times New Roman"/>
          <w:sz w:val="28"/>
          <w:szCs w:val="28"/>
        </w:rPr>
        <w:t>.</w:t>
      </w:r>
    </w:p>
    <w:p w:rsidR="00BD7966" w:rsidRPr="00621AED" w:rsidRDefault="00DE17A3" w:rsidP="00E20E7C">
      <w:pPr>
        <w:ind w:firstLine="567"/>
        <w:jc w:val="both"/>
        <w:rPr>
          <w:rFonts w:ascii="Times New Roman" w:hAnsi="Times New Roman" w:cs="Times New Roman"/>
          <w:sz w:val="28"/>
          <w:szCs w:val="28"/>
        </w:rPr>
      </w:pPr>
      <w:r w:rsidRPr="00621AED">
        <w:rPr>
          <w:rFonts w:ascii="Times New Roman" w:hAnsi="Times New Roman" w:cs="Times New Roman"/>
          <w:sz w:val="28"/>
          <w:szCs w:val="28"/>
        </w:rPr>
        <w:t xml:space="preserve">Chỉ đạo các cơ quan nhà nước thường xuyên cung cấp thông tin cho Ban Tuyên giáo cấp </w:t>
      </w:r>
      <w:r w:rsidR="00B50E02" w:rsidRPr="00621AED">
        <w:rPr>
          <w:rFonts w:ascii="Times New Roman" w:hAnsi="Times New Roman" w:cs="Times New Roman"/>
          <w:sz w:val="28"/>
          <w:szCs w:val="28"/>
        </w:rPr>
        <w:t xml:space="preserve">ủy </w:t>
      </w:r>
      <w:r w:rsidR="00BD7966" w:rsidRPr="00621AED">
        <w:rPr>
          <w:rFonts w:ascii="Times New Roman" w:hAnsi="Times New Roman" w:cs="Times New Roman"/>
          <w:sz w:val="28"/>
          <w:szCs w:val="28"/>
        </w:rPr>
        <w:t xml:space="preserve">cùng cấp </w:t>
      </w:r>
      <w:r w:rsidR="00666660" w:rsidRPr="00621AED">
        <w:rPr>
          <w:rFonts w:ascii="Times New Roman" w:hAnsi="Times New Roman" w:cs="Times New Roman"/>
          <w:sz w:val="28"/>
          <w:szCs w:val="28"/>
        </w:rPr>
        <w:t>(theo Quyết  định số 238</w:t>
      </w:r>
      <w:r w:rsidR="00A6769C" w:rsidRPr="00621AED">
        <w:rPr>
          <w:rFonts w:ascii="Times New Roman" w:hAnsi="Times New Roman" w:cs="Times New Roman"/>
          <w:sz w:val="28"/>
          <w:szCs w:val="28"/>
        </w:rPr>
        <w:t>-</w:t>
      </w:r>
      <w:r w:rsidR="00666660" w:rsidRPr="00621AED">
        <w:rPr>
          <w:rFonts w:ascii="Times New Roman" w:hAnsi="Times New Roman" w:cs="Times New Roman"/>
          <w:sz w:val="28"/>
          <w:szCs w:val="28"/>
        </w:rPr>
        <w:t>QĐ/TW ngày 30/9/2020 của Ban Bí thư về Quy chế phối hợp giữa Ban Tuyên giáo các cấp với cơ quan nhà nước cùng cấp trong việc thực thi pháp luật, triển khai kế hoạch phát triển kinh tế - xã hội, giải quyết các vấn đề nổi cộm, Nhân dân quan tâm)</w:t>
      </w:r>
      <w:r w:rsidR="00053581" w:rsidRPr="00621AED">
        <w:rPr>
          <w:rFonts w:ascii="Times New Roman" w:hAnsi="Times New Roman" w:cs="Times New Roman"/>
          <w:sz w:val="28"/>
          <w:szCs w:val="28"/>
        </w:rPr>
        <w:t xml:space="preserve"> </w:t>
      </w:r>
      <w:r w:rsidR="00BD7966" w:rsidRPr="00621AED">
        <w:rPr>
          <w:rFonts w:ascii="Times New Roman" w:hAnsi="Times New Roman" w:cs="Times New Roman"/>
          <w:sz w:val="28"/>
          <w:szCs w:val="28"/>
        </w:rPr>
        <w:t>để chủ động chỉ đạo định hướng thông tin, tuyên truyền đầy đủ,</w:t>
      </w:r>
      <w:r w:rsidR="0094509C" w:rsidRPr="00621AED">
        <w:rPr>
          <w:rFonts w:ascii="Times New Roman" w:hAnsi="Times New Roman" w:cs="Times New Roman"/>
          <w:sz w:val="28"/>
          <w:szCs w:val="28"/>
        </w:rPr>
        <w:t xml:space="preserve"> </w:t>
      </w:r>
      <w:r w:rsidR="00BD7966" w:rsidRPr="00621AED">
        <w:rPr>
          <w:rFonts w:ascii="Times New Roman" w:hAnsi="Times New Roman" w:cs="Times New Roman"/>
          <w:sz w:val="28"/>
          <w:szCs w:val="28"/>
        </w:rPr>
        <w:t>kịp thời, chính xác tới cán bộ, đảng viên và Nhân dân.</w:t>
      </w:r>
    </w:p>
    <w:p w:rsidR="000041C3" w:rsidRPr="00621AED" w:rsidRDefault="00EA65CA" w:rsidP="00644B67">
      <w:pPr>
        <w:spacing w:before="120" w:after="120" w:line="240" w:lineRule="auto"/>
        <w:ind w:firstLine="567"/>
        <w:jc w:val="both"/>
        <w:rPr>
          <w:rFonts w:ascii="Times New Roman" w:eastAsia="Arial" w:hAnsi="Times New Roman" w:cs="Times New Roman"/>
          <w:sz w:val="28"/>
          <w:szCs w:val="28"/>
        </w:rPr>
      </w:pPr>
      <w:r w:rsidRPr="00621AED">
        <w:rPr>
          <w:rFonts w:ascii="Times New Roman" w:eastAsia="Arial" w:hAnsi="Times New Roman" w:cs="Times New Roman"/>
          <w:b/>
          <w:sz w:val="28"/>
          <w:szCs w:val="28"/>
          <w:lang w:val="en-US"/>
        </w:rPr>
        <w:t>2</w:t>
      </w:r>
      <w:r w:rsidR="000041C3" w:rsidRPr="00621AED">
        <w:rPr>
          <w:rFonts w:ascii="Times New Roman" w:eastAsia="Arial" w:hAnsi="Times New Roman" w:cs="Times New Roman"/>
          <w:b/>
          <w:sz w:val="28"/>
          <w:szCs w:val="28"/>
        </w:rPr>
        <w:t>. Mặt trận Tổ quốc và các tổ chức chính trị - xã hội tỉnh</w:t>
      </w:r>
    </w:p>
    <w:p w:rsidR="00ED33C3" w:rsidRPr="00621AED" w:rsidRDefault="005469A1" w:rsidP="006A4959">
      <w:pPr>
        <w:ind w:firstLine="567"/>
        <w:jc w:val="both"/>
        <w:rPr>
          <w:rFonts w:ascii="Times New Roman" w:hAnsi="Times New Roman" w:cs="Times New Roman"/>
          <w:sz w:val="28"/>
          <w:szCs w:val="28"/>
        </w:rPr>
      </w:pPr>
      <w:r w:rsidRPr="00621AED">
        <w:rPr>
          <w:rFonts w:ascii="Times New Roman" w:hAnsi="Times New Roman" w:cs="Times New Roman"/>
          <w:sz w:val="28"/>
          <w:szCs w:val="28"/>
        </w:rPr>
        <w:t>Hướng dẫn các cấp hội, đoàn thực hiện tốt</w:t>
      </w:r>
      <w:r w:rsidR="002705D1" w:rsidRPr="00621AED">
        <w:rPr>
          <w:rFonts w:ascii="Times New Roman" w:hAnsi="Times New Roman" w:cs="Times New Roman"/>
          <w:sz w:val="28"/>
          <w:szCs w:val="28"/>
          <w:lang w:val="en-US"/>
        </w:rPr>
        <w:t xml:space="preserve"> công tác</w:t>
      </w:r>
      <w:r w:rsidRPr="00621AED">
        <w:rPr>
          <w:rFonts w:ascii="Times New Roman" w:hAnsi="Times New Roman" w:cs="Times New Roman"/>
          <w:sz w:val="28"/>
          <w:szCs w:val="28"/>
        </w:rPr>
        <w:t xml:space="preserve"> t</w:t>
      </w:r>
      <w:r w:rsidR="003C2210" w:rsidRPr="00621AED">
        <w:rPr>
          <w:rFonts w:ascii="Times New Roman" w:hAnsi="Times New Roman" w:cs="Times New Roman"/>
          <w:sz w:val="28"/>
          <w:szCs w:val="28"/>
        </w:rPr>
        <w:t>hông tin, tuyên truyề</w:t>
      </w:r>
      <w:r w:rsidR="002705D1" w:rsidRPr="00621AED">
        <w:rPr>
          <w:rFonts w:ascii="Times New Roman" w:hAnsi="Times New Roman" w:cs="Times New Roman"/>
          <w:sz w:val="28"/>
          <w:szCs w:val="28"/>
        </w:rPr>
        <w:t>n</w:t>
      </w:r>
      <w:r w:rsidR="002705D1" w:rsidRPr="00621AED">
        <w:rPr>
          <w:rFonts w:ascii="Times New Roman" w:hAnsi="Times New Roman" w:cs="Times New Roman"/>
          <w:sz w:val="28"/>
          <w:szCs w:val="28"/>
          <w:lang w:val="en-US"/>
        </w:rPr>
        <w:t xml:space="preserve"> đến </w:t>
      </w:r>
      <w:r w:rsidR="003C2210" w:rsidRPr="00621AED">
        <w:rPr>
          <w:rFonts w:ascii="Times New Roman" w:hAnsi="Times New Roman" w:cs="Times New Roman"/>
          <w:sz w:val="28"/>
          <w:szCs w:val="28"/>
        </w:rPr>
        <w:t>cán bộ, đoàn viên, hội viên</w:t>
      </w:r>
      <w:r w:rsidR="00695397" w:rsidRPr="00621AED">
        <w:rPr>
          <w:rFonts w:ascii="Times New Roman" w:hAnsi="Times New Roman" w:cs="Times New Roman"/>
          <w:sz w:val="28"/>
          <w:szCs w:val="28"/>
        </w:rPr>
        <w:t xml:space="preserve"> </w:t>
      </w:r>
      <w:r w:rsidRPr="00621AED">
        <w:rPr>
          <w:rFonts w:ascii="Times New Roman" w:hAnsi="Times New Roman" w:cs="Times New Roman"/>
          <w:sz w:val="28"/>
          <w:szCs w:val="28"/>
        </w:rPr>
        <w:t xml:space="preserve">về Chương trình mục tiêu quốc gia giảm nghèo bền vững </w:t>
      </w:r>
      <w:r w:rsidR="006A4959" w:rsidRPr="00621AED">
        <w:rPr>
          <w:rFonts w:ascii="Times New Roman" w:hAnsi="Times New Roman" w:cs="Times New Roman"/>
          <w:sz w:val="28"/>
          <w:szCs w:val="28"/>
        </w:rPr>
        <w:t xml:space="preserve">gắn với tuyên truyền </w:t>
      </w:r>
      <w:r w:rsidR="000B49E2" w:rsidRPr="00621AED">
        <w:rPr>
          <w:rFonts w:ascii="Times New Roman" w:hAnsi="Times New Roman" w:cs="Times New Roman"/>
          <w:sz w:val="28"/>
          <w:szCs w:val="28"/>
        </w:rPr>
        <w:t>các cuộc vận động và phong trào thi đua yêu nước</w:t>
      </w:r>
      <w:r w:rsidR="00ED33C3" w:rsidRPr="00621AED">
        <w:rPr>
          <w:rFonts w:ascii="Times New Roman" w:hAnsi="Times New Roman" w:cs="Times New Roman"/>
          <w:sz w:val="28"/>
          <w:szCs w:val="28"/>
        </w:rPr>
        <w:t xml:space="preserve"> tại địa phương, cơ quan, đơn vị. </w:t>
      </w:r>
    </w:p>
    <w:p w:rsidR="004A6BDA" w:rsidRPr="00621AED" w:rsidRDefault="007E64F1" w:rsidP="00644B67">
      <w:pPr>
        <w:spacing w:before="120" w:after="120" w:line="240" w:lineRule="auto"/>
        <w:ind w:firstLine="567"/>
        <w:jc w:val="both"/>
        <w:rPr>
          <w:rFonts w:ascii="Times New Roman" w:hAnsi="Times New Roman" w:cs="Times New Roman"/>
          <w:b/>
          <w:sz w:val="28"/>
          <w:szCs w:val="28"/>
          <w:lang w:val="en-US"/>
        </w:rPr>
      </w:pPr>
      <w:r w:rsidRPr="00621AED">
        <w:rPr>
          <w:rFonts w:ascii="Times New Roman" w:hAnsi="Times New Roman" w:cs="Times New Roman"/>
          <w:b/>
          <w:sz w:val="28"/>
          <w:szCs w:val="28"/>
          <w:lang w:val="en-US"/>
        </w:rPr>
        <w:t>3</w:t>
      </w:r>
      <w:r w:rsidRPr="00621AED">
        <w:rPr>
          <w:rFonts w:ascii="Times New Roman" w:hAnsi="Times New Roman" w:cs="Times New Roman"/>
          <w:b/>
          <w:sz w:val="28"/>
          <w:szCs w:val="28"/>
        </w:rPr>
        <w:t xml:space="preserve">. </w:t>
      </w:r>
      <w:r w:rsidR="00060866" w:rsidRPr="00621AED">
        <w:rPr>
          <w:rFonts w:ascii="Times New Roman" w:hAnsi="Times New Roman" w:cs="Times New Roman"/>
          <w:b/>
          <w:sz w:val="28"/>
          <w:szCs w:val="28"/>
          <w:lang w:val="en-US"/>
        </w:rPr>
        <w:t xml:space="preserve">Đề nghị Ủy ban nhân dân tỉnh </w:t>
      </w:r>
    </w:p>
    <w:p w:rsidR="00060866" w:rsidRPr="00621AED" w:rsidRDefault="004A6BDA" w:rsidP="00644B67">
      <w:pPr>
        <w:spacing w:before="120" w:after="120" w:line="240" w:lineRule="auto"/>
        <w:ind w:firstLine="567"/>
        <w:jc w:val="both"/>
        <w:rPr>
          <w:rFonts w:ascii="Times New Roman" w:hAnsi="Times New Roman" w:cs="Times New Roman"/>
          <w:sz w:val="28"/>
          <w:szCs w:val="28"/>
          <w:lang w:val="en-US"/>
        </w:rPr>
      </w:pPr>
      <w:r w:rsidRPr="00621AED">
        <w:rPr>
          <w:rFonts w:ascii="Times New Roman" w:hAnsi="Times New Roman" w:cs="Times New Roman"/>
          <w:sz w:val="28"/>
          <w:szCs w:val="28"/>
          <w:lang w:val="en-US"/>
        </w:rPr>
        <w:t>C</w:t>
      </w:r>
      <w:r w:rsidR="00060866" w:rsidRPr="00621AED">
        <w:rPr>
          <w:rFonts w:ascii="Times New Roman" w:hAnsi="Times New Roman" w:cs="Times New Roman"/>
          <w:sz w:val="28"/>
          <w:szCs w:val="28"/>
          <w:lang w:val="en-US"/>
        </w:rPr>
        <w:t>hỉ đạo các ngành chuyên môn</w:t>
      </w:r>
      <w:r w:rsidR="00B5264E" w:rsidRPr="00621AED">
        <w:rPr>
          <w:rFonts w:ascii="Times New Roman" w:hAnsi="Times New Roman" w:cs="Times New Roman"/>
          <w:sz w:val="28"/>
          <w:szCs w:val="28"/>
          <w:lang w:val="en-US"/>
        </w:rPr>
        <w:t xml:space="preserve"> thực hiện tốt các nội dung:</w:t>
      </w:r>
    </w:p>
    <w:p w:rsidR="004D7B31" w:rsidRPr="00621AED" w:rsidRDefault="00D566FF" w:rsidP="00644B67">
      <w:pPr>
        <w:spacing w:before="120" w:after="120" w:line="240" w:lineRule="auto"/>
        <w:ind w:firstLine="567"/>
        <w:jc w:val="both"/>
        <w:rPr>
          <w:rFonts w:ascii="Times New Roman" w:eastAsia="Times New Roman" w:hAnsi="Times New Roman"/>
          <w:bCs/>
          <w:spacing w:val="-2"/>
          <w:position w:val="-2"/>
          <w:sz w:val="28"/>
          <w:szCs w:val="24"/>
          <w:lang w:val="en-US"/>
        </w:rPr>
      </w:pPr>
      <w:r w:rsidRPr="00621AED">
        <w:rPr>
          <w:rFonts w:ascii="Times New Roman" w:eastAsia="Times New Roman" w:hAnsi="Times New Roman"/>
          <w:bCs/>
          <w:spacing w:val="-2"/>
          <w:position w:val="-2"/>
          <w:sz w:val="28"/>
          <w:szCs w:val="24"/>
          <w:lang w:val="en-US"/>
        </w:rPr>
        <w:t xml:space="preserve">- </w:t>
      </w:r>
      <w:r w:rsidR="004D7B31" w:rsidRPr="00621AED">
        <w:rPr>
          <w:rFonts w:ascii="Times New Roman" w:eastAsia="Times New Roman" w:hAnsi="Times New Roman"/>
          <w:bCs/>
          <w:spacing w:val="-2"/>
          <w:position w:val="-2"/>
          <w:sz w:val="28"/>
          <w:szCs w:val="24"/>
          <w:lang w:val="en-US"/>
        </w:rPr>
        <w:t xml:space="preserve">Chủ động cung cấp thông tin liên quan đến việc triển khai thực hiện Chương trình mục tiêu quốc gia giảm nghèo bền vững </w:t>
      </w:r>
      <w:r w:rsidR="00062901" w:rsidRPr="00621AED">
        <w:rPr>
          <w:rFonts w:ascii="Times New Roman" w:eastAsia="Times New Roman" w:hAnsi="Times New Roman"/>
          <w:bCs/>
          <w:spacing w:val="-2"/>
          <w:position w:val="-2"/>
          <w:sz w:val="28"/>
          <w:szCs w:val="24"/>
          <w:lang w:val="en-US"/>
        </w:rPr>
        <w:t xml:space="preserve">trên địa bàn tỉnh </w:t>
      </w:r>
      <w:r w:rsidR="00E5514F" w:rsidRPr="00621AED">
        <w:rPr>
          <w:rFonts w:ascii="Times New Roman" w:eastAsia="Times New Roman" w:hAnsi="Times New Roman"/>
          <w:bCs/>
          <w:spacing w:val="-2"/>
          <w:position w:val="-2"/>
          <w:sz w:val="28"/>
          <w:szCs w:val="24"/>
          <w:lang w:val="en-US"/>
        </w:rPr>
        <w:t>đến</w:t>
      </w:r>
      <w:r w:rsidR="004D7B31" w:rsidRPr="00621AED">
        <w:rPr>
          <w:rFonts w:ascii="Times New Roman" w:eastAsia="Times New Roman" w:hAnsi="Times New Roman"/>
          <w:bCs/>
          <w:spacing w:val="-2"/>
          <w:position w:val="-2"/>
          <w:sz w:val="28"/>
          <w:szCs w:val="24"/>
          <w:lang w:val="en-US"/>
        </w:rPr>
        <w:t xml:space="preserve"> Ban Tuyên giáo </w:t>
      </w:r>
      <w:r w:rsidR="00E5514F" w:rsidRPr="00621AED">
        <w:rPr>
          <w:rFonts w:ascii="Times New Roman" w:eastAsia="Times New Roman" w:hAnsi="Times New Roman"/>
          <w:bCs/>
          <w:spacing w:val="-2"/>
          <w:position w:val="-2"/>
          <w:sz w:val="28"/>
          <w:szCs w:val="24"/>
          <w:lang w:val="en-US"/>
        </w:rPr>
        <w:t>Tỉnh ủy</w:t>
      </w:r>
      <w:r w:rsidR="00FB7826" w:rsidRPr="00621AED">
        <w:rPr>
          <w:rFonts w:ascii="Times New Roman" w:eastAsia="Times New Roman" w:hAnsi="Times New Roman"/>
          <w:bCs/>
          <w:spacing w:val="-2"/>
          <w:position w:val="-2"/>
          <w:sz w:val="28"/>
          <w:szCs w:val="24"/>
          <w:lang w:val="en-US"/>
        </w:rPr>
        <w:t xml:space="preserve"> </w:t>
      </w:r>
      <w:r w:rsidR="004D7B31" w:rsidRPr="00621AED">
        <w:rPr>
          <w:rFonts w:ascii="Times New Roman" w:eastAsia="Times New Roman" w:hAnsi="Times New Roman"/>
          <w:bCs/>
          <w:spacing w:val="-2"/>
          <w:position w:val="-2"/>
          <w:sz w:val="28"/>
          <w:szCs w:val="24"/>
          <w:lang w:val="en-US"/>
        </w:rPr>
        <w:t>để hướng dẫn</w:t>
      </w:r>
      <w:r w:rsidR="00062901" w:rsidRPr="00621AED">
        <w:rPr>
          <w:rFonts w:ascii="Times New Roman" w:eastAsia="Times New Roman" w:hAnsi="Times New Roman"/>
          <w:bCs/>
          <w:spacing w:val="-2"/>
          <w:position w:val="-2"/>
          <w:sz w:val="28"/>
          <w:szCs w:val="24"/>
          <w:lang w:val="en-US"/>
        </w:rPr>
        <w:t>, định hướng thông tin</w:t>
      </w:r>
      <w:r w:rsidR="004D7B31" w:rsidRPr="00621AED">
        <w:rPr>
          <w:rFonts w:ascii="Times New Roman" w:eastAsia="Times New Roman" w:hAnsi="Times New Roman"/>
          <w:bCs/>
          <w:spacing w:val="-2"/>
          <w:position w:val="-2"/>
          <w:sz w:val="28"/>
          <w:szCs w:val="24"/>
          <w:lang w:val="en-US"/>
        </w:rPr>
        <w:t xml:space="preserve">, nhất là những thông tin về các vụ việc có tính chất “phức tạp”, “nhạy cảm” </w:t>
      </w:r>
      <w:r w:rsidR="004D7B31" w:rsidRPr="00621AED">
        <w:rPr>
          <w:rFonts w:ascii="Times New Roman" w:eastAsia="Times New Roman" w:hAnsi="Times New Roman"/>
          <w:bCs/>
          <w:spacing w:val="-2"/>
          <w:position w:val="-2"/>
          <w:sz w:val="28"/>
          <w:szCs w:val="24"/>
        </w:rPr>
        <w:t xml:space="preserve">tác động, ảnh hưởng </w:t>
      </w:r>
      <w:r w:rsidR="004D7B31" w:rsidRPr="00621AED">
        <w:rPr>
          <w:rFonts w:ascii="Times New Roman" w:eastAsia="Times New Roman" w:hAnsi="Times New Roman"/>
          <w:bCs/>
          <w:spacing w:val="-2"/>
          <w:position w:val="-2"/>
          <w:sz w:val="28"/>
          <w:szCs w:val="24"/>
          <w:lang w:val="en-US"/>
        </w:rPr>
        <w:t xml:space="preserve">đến việc triển khai thực hiện Chương trình mục tiêu quốc gia giảm nghèo bền vững ở </w:t>
      </w:r>
      <w:r w:rsidR="00FB7826" w:rsidRPr="00621AED">
        <w:rPr>
          <w:rFonts w:ascii="Times New Roman" w:eastAsia="Times New Roman" w:hAnsi="Times New Roman"/>
          <w:bCs/>
          <w:spacing w:val="-2"/>
          <w:position w:val="-2"/>
          <w:sz w:val="28"/>
          <w:szCs w:val="24"/>
          <w:lang w:val="en-US"/>
        </w:rPr>
        <w:t>địa phương</w:t>
      </w:r>
      <w:r w:rsidR="004D7B31" w:rsidRPr="00621AED">
        <w:rPr>
          <w:rFonts w:ascii="Times New Roman" w:eastAsia="Times New Roman" w:hAnsi="Times New Roman"/>
          <w:bCs/>
          <w:spacing w:val="-2"/>
          <w:position w:val="-2"/>
          <w:sz w:val="28"/>
          <w:szCs w:val="24"/>
          <w:lang w:val="en-US"/>
        </w:rPr>
        <w:t>.</w:t>
      </w:r>
    </w:p>
    <w:p w:rsidR="007B3CB3" w:rsidRPr="00621AED" w:rsidRDefault="0083612B" w:rsidP="00644B67">
      <w:pPr>
        <w:spacing w:before="120" w:after="120" w:line="240" w:lineRule="auto"/>
        <w:ind w:firstLine="567"/>
        <w:jc w:val="both"/>
        <w:rPr>
          <w:rFonts w:ascii="Times New Roman" w:eastAsia="Times New Roman" w:hAnsi="Times New Roman"/>
          <w:sz w:val="28"/>
          <w:szCs w:val="24"/>
          <w:lang w:val="en-US"/>
        </w:rPr>
      </w:pPr>
      <w:r w:rsidRPr="00621AED">
        <w:rPr>
          <w:rFonts w:ascii="Times New Roman" w:eastAsia="Times New Roman" w:hAnsi="Times New Roman" w:cs="Times New Roman"/>
          <w:sz w:val="28"/>
          <w:szCs w:val="28"/>
          <w:lang w:val="en-US" w:eastAsia="vi-VN"/>
        </w:rPr>
        <w:t xml:space="preserve">- </w:t>
      </w:r>
      <w:r w:rsidR="00FC7D2B" w:rsidRPr="00621AED">
        <w:rPr>
          <w:rFonts w:ascii="Times New Roman" w:eastAsia="Times New Roman" w:hAnsi="Times New Roman" w:cs="Times New Roman"/>
          <w:sz w:val="28"/>
          <w:szCs w:val="28"/>
          <w:lang w:val="en-US" w:eastAsia="vi-VN"/>
        </w:rPr>
        <w:t>Thực hiện tốt</w:t>
      </w:r>
      <w:r w:rsidR="00FC7D2B" w:rsidRPr="00621AED">
        <w:rPr>
          <w:rFonts w:ascii="Times New Roman" w:eastAsia="Times New Roman" w:hAnsi="Times New Roman" w:cs="Times New Roman"/>
          <w:sz w:val="28"/>
          <w:szCs w:val="28"/>
          <w:lang w:eastAsia="vi-VN"/>
        </w:rPr>
        <w:t xml:space="preserve"> công tác</w:t>
      </w:r>
      <w:r w:rsidR="008B4746" w:rsidRPr="00621AED">
        <w:rPr>
          <w:rFonts w:ascii="Times New Roman" w:eastAsia="Times New Roman" w:hAnsi="Times New Roman"/>
          <w:sz w:val="28"/>
          <w:szCs w:val="24"/>
          <w:lang w:val="en-US"/>
        </w:rPr>
        <w:t xml:space="preserve"> </w:t>
      </w:r>
      <w:r w:rsidRPr="00621AED">
        <w:rPr>
          <w:rFonts w:ascii="Times New Roman" w:eastAsia="Times New Roman" w:hAnsi="Times New Roman"/>
          <w:sz w:val="28"/>
          <w:szCs w:val="24"/>
          <w:lang w:val="en-US"/>
        </w:rPr>
        <w:t>quản lý nhà nước</w:t>
      </w:r>
      <w:r w:rsidR="007933BF" w:rsidRPr="00621AED">
        <w:rPr>
          <w:rFonts w:ascii="Times New Roman" w:eastAsia="Times New Roman" w:hAnsi="Times New Roman"/>
          <w:sz w:val="28"/>
          <w:szCs w:val="24"/>
          <w:lang w:val="en-US"/>
        </w:rPr>
        <w:t xml:space="preserve"> về </w:t>
      </w:r>
      <w:r w:rsidR="007B3CB3" w:rsidRPr="00621AED">
        <w:rPr>
          <w:rFonts w:ascii="Times New Roman" w:eastAsia="Times New Roman" w:hAnsi="Times New Roman"/>
          <w:sz w:val="28"/>
          <w:szCs w:val="24"/>
          <w:lang w:val="en-US"/>
        </w:rPr>
        <w:t xml:space="preserve">thông tin, </w:t>
      </w:r>
      <w:r w:rsidR="007933BF" w:rsidRPr="00621AED">
        <w:rPr>
          <w:rFonts w:ascii="Times New Roman" w:eastAsia="Times New Roman" w:hAnsi="Times New Roman"/>
          <w:sz w:val="28"/>
          <w:szCs w:val="24"/>
          <w:lang w:val="en-US"/>
        </w:rPr>
        <w:t xml:space="preserve">báo chí trong </w:t>
      </w:r>
      <w:r w:rsidR="007B3CB3" w:rsidRPr="00621AED">
        <w:rPr>
          <w:rFonts w:ascii="Times New Roman" w:eastAsia="Times New Roman" w:hAnsi="Times New Roman"/>
          <w:sz w:val="28"/>
          <w:szCs w:val="24"/>
          <w:lang w:val="en-US"/>
        </w:rPr>
        <w:t xml:space="preserve">tuyên truyền về Chương trình mục tiêu quốc gia giảm nghèo bền vững, nhất là trên không gian mạng; </w:t>
      </w:r>
      <w:r w:rsidR="008B4746" w:rsidRPr="00621AED">
        <w:rPr>
          <w:rFonts w:ascii="Times New Roman" w:eastAsia="Times New Roman" w:hAnsi="Times New Roman" w:cs="Times New Roman"/>
          <w:sz w:val="28"/>
          <w:szCs w:val="28"/>
          <w:lang w:eastAsia="vi-VN"/>
        </w:rPr>
        <w:t>xử lý nghiêm</w:t>
      </w:r>
      <w:r w:rsidR="008B4746" w:rsidRPr="00621AED">
        <w:rPr>
          <w:rFonts w:ascii="Times New Roman" w:eastAsia="Times New Roman" w:hAnsi="Times New Roman"/>
          <w:sz w:val="28"/>
          <w:szCs w:val="24"/>
          <w:lang w:val="en-US"/>
        </w:rPr>
        <w:t xml:space="preserve"> </w:t>
      </w:r>
      <w:r w:rsidR="007B3CB3" w:rsidRPr="00621AED">
        <w:rPr>
          <w:rFonts w:ascii="Times New Roman" w:eastAsia="Times New Roman" w:hAnsi="Times New Roman"/>
          <w:sz w:val="28"/>
          <w:szCs w:val="24"/>
          <w:lang w:val="en-US"/>
        </w:rPr>
        <w:t>hành vi phát tán thông tin sai trái, xuyên tạc, kích động, cản trở việc thực hiện mục tiêu quốc gia giảm nghèo bền vững.</w:t>
      </w:r>
    </w:p>
    <w:p w:rsidR="00A67DCA" w:rsidRPr="00621AED" w:rsidRDefault="009741D4" w:rsidP="00644B67">
      <w:pPr>
        <w:spacing w:before="120" w:after="120" w:line="240" w:lineRule="auto"/>
        <w:ind w:firstLine="540"/>
        <w:jc w:val="both"/>
        <w:rPr>
          <w:rFonts w:ascii="Times New Roman" w:hAnsi="Times New Roman" w:cs="Times New Roman"/>
          <w:b/>
          <w:sz w:val="28"/>
          <w:szCs w:val="28"/>
        </w:rPr>
      </w:pPr>
      <w:r w:rsidRPr="00621AED">
        <w:rPr>
          <w:rFonts w:ascii="Times New Roman" w:hAnsi="Times New Roman" w:cs="Times New Roman"/>
          <w:b/>
          <w:sz w:val="28"/>
          <w:szCs w:val="28"/>
          <w:lang w:val="en-US"/>
        </w:rPr>
        <w:t>4</w:t>
      </w:r>
      <w:r w:rsidR="00A67DCA" w:rsidRPr="00621AED">
        <w:rPr>
          <w:rFonts w:ascii="Times New Roman" w:hAnsi="Times New Roman" w:cs="Times New Roman"/>
          <w:b/>
          <w:sz w:val="28"/>
          <w:szCs w:val="28"/>
        </w:rPr>
        <w:t xml:space="preserve">. Báo Ấp Bắc, Đài Phát thanh </w:t>
      </w:r>
      <w:r w:rsidR="009B101B" w:rsidRPr="00621AED">
        <w:rPr>
          <w:rFonts w:ascii="Times New Roman" w:hAnsi="Times New Roman" w:cs="Times New Roman"/>
          <w:b/>
          <w:sz w:val="28"/>
          <w:szCs w:val="28"/>
          <w:lang w:val="en-US"/>
        </w:rPr>
        <w:t>và</w:t>
      </w:r>
      <w:r w:rsidR="00A67DCA" w:rsidRPr="00621AED">
        <w:rPr>
          <w:rFonts w:ascii="Times New Roman" w:hAnsi="Times New Roman" w:cs="Times New Roman"/>
          <w:b/>
          <w:sz w:val="28"/>
          <w:szCs w:val="28"/>
        </w:rPr>
        <w:t xml:space="preserve"> Truyền hình tỉnh</w:t>
      </w:r>
    </w:p>
    <w:p w:rsidR="00CF482D" w:rsidRPr="00621AED" w:rsidRDefault="002C084E" w:rsidP="00644B67">
      <w:pPr>
        <w:spacing w:before="120" w:after="120" w:line="240" w:lineRule="auto"/>
        <w:ind w:firstLine="567"/>
        <w:jc w:val="both"/>
        <w:rPr>
          <w:rFonts w:ascii="Times New Roman" w:eastAsia="Times New Roman" w:hAnsi="Times New Roman"/>
          <w:spacing w:val="-2"/>
          <w:position w:val="-2"/>
          <w:sz w:val="28"/>
          <w:szCs w:val="24"/>
          <w:lang w:val="en-US"/>
        </w:rPr>
      </w:pPr>
      <w:r w:rsidRPr="00621AED">
        <w:rPr>
          <w:rFonts w:ascii="Times New Roman" w:eastAsia="Times New Roman" w:hAnsi="Times New Roman"/>
          <w:spacing w:val="-2"/>
          <w:position w:val="-2"/>
          <w:sz w:val="28"/>
          <w:szCs w:val="24"/>
          <w:lang w:val="en-US"/>
        </w:rPr>
        <w:t>M</w:t>
      </w:r>
      <w:r w:rsidR="00CF482D" w:rsidRPr="00621AED">
        <w:rPr>
          <w:rFonts w:ascii="Times New Roman" w:eastAsia="Times New Roman" w:hAnsi="Times New Roman"/>
          <w:spacing w:val="-2"/>
          <w:position w:val="-2"/>
          <w:sz w:val="28"/>
          <w:szCs w:val="24"/>
          <w:lang w:val="en-US"/>
        </w:rPr>
        <w:t xml:space="preserve">ở các chuyên trang, </w:t>
      </w:r>
      <w:r w:rsidRPr="00621AED">
        <w:rPr>
          <w:rFonts w:ascii="Times New Roman" w:eastAsia="Times New Roman" w:hAnsi="Times New Roman"/>
          <w:spacing w:val="-2"/>
          <w:position w:val="-2"/>
          <w:sz w:val="28"/>
          <w:szCs w:val="24"/>
          <w:lang w:val="en-US"/>
        </w:rPr>
        <w:t xml:space="preserve">chuyên mục </w:t>
      </w:r>
      <w:r w:rsidR="00CF482D" w:rsidRPr="00621AED">
        <w:rPr>
          <w:rFonts w:ascii="Times New Roman" w:eastAsia="Times New Roman" w:hAnsi="Times New Roman"/>
          <w:spacing w:val="-2"/>
          <w:position w:val="-2"/>
          <w:sz w:val="28"/>
          <w:szCs w:val="24"/>
          <w:lang w:val="en-US"/>
        </w:rPr>
        <w:t>thông tin</w:t>
      </w:r>
      <w:r w:rsidR="00CF482D" w:rsidRPr="00621AED">
        <w:rPr>
          <w:rFonts w:ascii="Times New Roman" w:eastAsia="Times New Roman" w:hAnsi="Times New Roman"/>
          <w:spacing w:val="-2"/>
          <w:position w:val="-2"/>
          <w:sz w:val="28"/>
          <w:szCs w:val="24"/>
        </w:rPr>
        <w:t>,</w:t>
      </w:r>
      <w:r w:rsidR="00CF482D" w:rsidRPr="00621AED">
        <w:rPr>
          <w:rFonts w:ascii="Times New Roman" w:eastAsia="Times New Roman" w:hAnsi="Times New Roman"/>
          <w:spacing w:val="-2"/>
          <w:position w:val="-2"/>
          <w:sz w:val="28"/>
          <w:szCs w:val="24"/>
          <w:lang w:val="en-US"/>
        </w:rPr>
        <w:t xml:space="preserve"> tuyên truyền</w:t>
      </w:r>
      <w:r w:rsidR="00CF482D" w:rsidRPr="00621AED">
        <w:rPr>
          <w:rFonts w:ascii="Times New Roman" w:eastAsia="Times New Roman" w:hAnsi="Times New Roman"/>
          <w:spacing w:val="-2"/>
          <w:position w:val="-2"/>
          <w:sz w:val="28"/>
          <w:szCs w:val="24"/>
        </w:rPr>
        <w:t xml:space="preserve"> về</w:t>
      </w:r>
      <w:r w:rsidR="00CF482D" w:rsidRPr="00621AED">
        <w:rPr>
          <w:rFonts w:ascii="Times New Roman" w:eastAsia="Times New Roman" w:hAnsi="Times New Roman"/>
          <w:spacing w:val="-2"/>
          <w:position w:val="-2"/>
          <w:sz w:val="28"/>
          <w:szCs w:val="24"/>
          <w:lang w:val="en-US"/>
        </w:rPr>
        <w:t xml:space="preserve"> các hoạt động, kết quả thực hiện Chương trình mục tiêu quốc gia giảm nghèo bền vững.</w:t>
      </w:r>
    </w:p>
    <w:p w:rsidR="00CF482D" w:rsidRPr="00621AED" w:rsidRDefault="00CF482D" w:rsidP="00746933">
      <w:pPr>
        <w:ind w:firstLine="567"/>
        <w:jc w:val="both"/>
        <w:rPr>
          <w:rFonts w:ascii="Times New Roman" w:hAnsi="Times New Roman" w:cs="Times New Roman"/>
          <w:sz w:val="28"/>
          <w:szCs w:val="28"/>
        </w:rPr>
      </w:pPr>
      <w:r w:rsidRPr="00621AED">
        <w:rPr>
          <w:rFonts w:ascii="Times New Roman" w:hAnsi="Times New Roman" w:cs="Times New Roman"/>
          <w:sz w:val="28"/>
          <w:szCs w:val="28"/>
        </w:rPr>
        <w:lastRenderedPageBreak/>
        <w:t xml:space="preserve">Tăng cường </w:t>
      </w:r>
      <w:r w:rsidR="00177919" w:rsidRPr="00621AED">
        <w:rPr>
          <w:rFonts w:ascii="Times New Roman" w:hAnsi="Times New Roman" w:cs="Times New Roman"/>
          <w:sz w:val="28"/>
          <w:szCs w:val="28"/>
        </w:rPr>
        <w:t>các</w:t>
      </w:r>
      <w:r w:rsidRPr="00621AED">
        <w:rPr>
          <w:rFonts w:ascii="Times New Roman" w:hAnsi="Times New Roman" w:cs="Times New Roman"/>
          <w:sz w:val="28"/>
          <w:szCs w:val="28"/>
        </w:rPr>
        <w:t xml:space="preserve"> tin, bài</w:t>
      </w:r>
      <w:r w:rsidR="002C084E" w:rsidRPr="00621AED">
        <w:rPr>
          <w:rFonts w:ascii="Times New Roman" w:hAnsi="Times New Roman" w:cs="Times New Roman"/>
          <w:sz w:val="28"/>
          <w:szCs w:val="28"/>
        </w:rPr>
        <w:t xml:space="preserve">, phóng sự </w:t>
      </w:r>
      <w:r w:rsidR="00D4713B" w:rsidRPr="00621AED">
        <w:rPr>
          <w:rFonts w:ascii="Times New Roman" w:hAnsi="Times New Roman" w:cs="Times New Roman"/>
          <w:sz w:val="28"/>
          <w:szCs w:val="28"/>
        </w:rPr>
        <w:t>về kết quả nổi bật trong thực hiện Chương trình mục tiêu quốc gia giảm nghèo bền vững</w:t>
      </w:r>
      <w:r w:rsidR="00A62743" w:rsidRPr="00621AED">
        <w:rPr>
          <w:rFonts w:ascii="Times New Roman" w:hAnsi="Times New Roman" w:cs="Times New Roman"/>
          <w:sz w:val="28"/>
          <w:szCs w:val="28"/>
        </w:rPr>
        <w:t xml:space="preserve">; </w:t>
      </w:r>
      <w:r w:rsidR="001A7C29" w:rsidRPr="00621AED">
        <w:rPr>
          <w:rFonts w:ascii="Times New Roman" w:hAnsi="Times New Roman" w:cs="Times New Roman"/>
          <w:sz w:val="28"/>
          <w:szCs w:val="28"/>
        </w:rPr>
        <w:t xml:space="preserve">biểu dương </w:t>
      </w:r>
      <w:r w:rsidRPr="00621AED">
        <w:rPr>
          <w:rFonts w:ascii="Times New Roman" w:hAnsi="Times New Roman" w:cs="Times New Roman"/>
          <w:sz w:val="28"/>
          <w:szCs w:val="28"/>
        </w:rPr>
        <w:t>những tập thể, cá nhân tiêu biểu trong công tác giảm nghèo bền vững</w:t>
      </w:r>
      <w:r w:rsidR="000D7AC9" w:rsidRPr="00621AED">
        <w:rPr>
          <w:rFonts w:ascii="Times New Roman" w:hAnsi="Times New Roman" w:cs="Times New Roman"/>
          <w:sz w:val="28"/>
          <w:szCs w:val="28"/>
        </w:rPr>
        <w:t>;</w:t>
      </w:r>
      <w:r w:rsidRPr="00621AED">
        <w:rPr>
          <w:rFonts w:ascii="Times New Roman" w:hAnsi="Times New Roman" w:cs="Times New Roman"/>
          <w:sz w:val="28"/>
          <w:szCs w:val="28"/>
        </w:rPr>
        <w:t xml:space="preserve"> đấu tranh, phản bác các quan điểm sai trái, thù địch, xuyên tạc</w:t>
      </w:r>
      <w:r w:rsidR="00540A56" w:rsidRPr="00621AED">
        <w:rPr>
          <w:rFonts w:ascii="Times New Roman" w:hAnsi="Times New Roman" w:cs="Times New Roman"/>
          <w:sz w:val="28"/>
          <w:szCs w:val="28"/>
        </w:rPr>
        <w:t xml:space="preserve"> về công tác giảm nghèo bền vững của</w:t>
      </w:r>
      <w:r w:rsidRPr="00621AED">
        <w:rPr>
          <w:rFonts w:ascii="Times New Roman" w:hAnsi="Times New Roman" w:cs="Times New Roman"/>
          <w:sz w:val="28"/>
          <w:szCs w:val="28"/>
        </w:rPr>
        <w:t xml:space="preserve"> Đảng, Nhà nước.</w:t>
      </w:r>
    </w:p>
    <w:p w:rsidR="00344D2C" w:rsidRPr="00621AED" w:rsidRDefault="001257C4" w:rsidP="00644B67">
      <w:pPr>
        <w:spacing w:before="120" w:after="120" w:line="240" w:lineRule="auto"/>
        <w:ind w:firstLine="560"/>
        <w:jc w:val="both"/>
        <w:rPr>
          <w:rFonts w:ascii="Times New Roman" w:hAnsi="Times New Roman" w:cs="Times New Roman"/>
          <w:sz w:val="28"/>
          <w:szCs w:val="28"/>
        </w:rPr>
      </w:pPr>
      <w:r w:rsidRPr="00621AED">
        <w:rPr>
          <w:rFonts w:ascii="Times New Roman" w:hAnsi="Times New Roman" w:cs="Times New Roman"/>
          <w:b/>
          <w:sz w:val="28"/>
          <w:szCs w:val="28"/>
          <w:lang w:val="en-US"/>
        </w:rPr>
        <w:t>5</w:t>
      </w:r>
      <w:r w:rsidR="00344D2C" w:rsidRPr="00621AED">
        <w:rPr>
          <w:rFonts w:ascii="Times New Roman" w:hAnsi="Times New Roman" w:cs="Times New Roman"/>
          <w:b/>
          <w:sz w:val="28"/>
          <w:szCs w:val="28"/>
        </w:rPr>
        <w:t>. Ban Tuyên giáo cấp ủy huyện (tương đương)</w:t>
      </w:r>
    </w:p>
    <w:p w:rsidR="00FA448A" w:rsidRPr="00621AED" w:rsidRDefault="00FA448A" w:rsidP="00644B67">
      <w:pPr>
        <w:spacing w:before="120" w:after="120" w:line="240" w:lineRule="auto"/>
        <w:ind w:firstLine="567"/>
        <w:jc w:val="both"/>
        <w:rPr>
          <w:rFonts w:ascii="Times New Roman" w:eastAsia="Times New Roman" w:hAnsi="Times New Roman"/>
          <w:sz w:val="28"/>
          <w:szCs w:val="24"/>
          <w:lang w:val="en-US"/>
        </w:rPr>
      </w:pPr>
      <w:r w:rsidRPr="00621AED">
        <w:rPr>
          <w:rFonts w:ascii="Times New Roman" w:eastAsia="Times New Roman" w:hAnsi="Times New Roman"/>
          <w:sz w:val="28"/>
          <w:szCs w:val="24"/>
          <w:lang w:val="en-US"/>
        </w:rPr>
        <w:t>Tha</w:t>
      </w:r>
      <w:r w:rsidR="00D64E73" w:rsidRPr="00621AED">
        <w:rPr>
          <w:rFonts w:ascii="Times New Roman" w:eastAsia="Times New Roman" w:hAnsi="Times New Roman"/>
          <w:sz w:val="28"/>
          <w:szCs w:val="24"/>
          <w:lang w:val="en-US"/>
        </w:rPr>
        <w:t xml:space="preserve">m mưu cấp ủy chỉ đạo </w:t>
      </w:r>
      <w:r w:rsidR="00CB65E4" w:rsidRPr="00621AED">
        <w:rPr>
          <w:rFonts w:ascii="Times New Roman" w:eastAsia="Times New Roman" w:hAnsi="Times New Roman"/>
          <w:sz w:val="28"/>
          <w:szCs w:val="24"/>
          <w:lang w:val="en-US"/>
        </w:rPr>
        <w:t xml:space="preserve">tuyên truyền </w:t>
      </w:r>
      <w:r w:rsidRPr="00621AED">
        <w:rPr>
          <w:rFonts w:ascii="Times New Roman" w:eastAsia="Times New Roman" w:hAnsi="Times New Roman"/>
          <w:sz w:val="28"/>
          <w:szCs w:val="24"/>
          <w:lang w:val="en-US"/>
        </w:rPr>
        <w:t>thực hiện có hiệu quả Chương trình mục tiêu quốc gia giảm nghèo bền vững</w:t>
      </w:r>
      <w:r w:rsidR="001E7414" w:rsidRPr="00621AED">
        <w:rPr>
          <w:rFonts w:ascii="Times New Roman" w:eastAsia="Times New Roman" w:hAnsi="Times New Roman"/>
          <w:sz w:val="28"/>
          <w:szCs w:val="24"/>
          <w:lang w:val="en-US"/>
        </w:rPr>
        <w:t xml:space="preserve"> và </w:t>
      </w:r>
      <w:r w:rsidR="00EC3004" w:rsidRPr="00621AED">
        <w:rPr>
          <w:rFonts w:ascii="Times New Roman" w:eastAsia="Times New Roman" w:hAnsi="Times New Roman"/>
          <w:sz w:val="28"/>
          <w:szCs w:val="24"/>
          <w:lang w:val="en-US"/>
        </w:rPr>
        <w:t xml:space="preserve">thông tin </w:t>
      </w:r>
      <w:r w:rsidR="001E7414" w:rsidRPr="00621AED">
        <w:rPr>
          <w:rFonts w:ascii="Times New Roman" w:eastAsia="Times New Roman" w:hAnsi="Times New Roman"/>
          <w:sz w:val="28"/>
          <w:szCs w:val="24"/>
          <w:lang w:val="en-US"/>
        </w:rPr>
        <w:t xml:space="preserve">các </w:t>
      </w:r>
      <w:r w:rsidRPr="00621AED">
        <w:rPr>
          <w:rFonts w:ascii="Times New Roman" w:eastAsia="Times New Roman" w:hAnsi="Times New Roman"/>
          <w:sz w:val="28"/>
          <w:szCs w:val="24"/>
          <w:lang w:val="en-US"/>
        </w:rPr>
        <w:t>chủ trương, chính sách của Đảng, Nhà nước, kiến thức khoa học, sản xuất, kinh doanh, giúp cho cán bộ, đảng viên và Nhân dân có nguồn thông tin đầy đủ, kịp thời, chính xác.</w:t>
      </w:r>
    </w:p>
    <w:p w:rsidR="006E7DE7" w:rsidRPr="00621AED" w:rsidRDefault="00FA448A" w:rsidP="00F55181">
      <w:pPr>
        <w:spacing w:before="120" w:after="120" w:line="240" w:lineRule="auto"/>
        <w:ind w:firstLine="567"/>
        <w:jc w:val="both"/>
        <w:rPr>
          <w:rFonts w:ascii="Times New Roman" w:eastAsia="Times New Roman" w:hAnsi="Times New Roman"/>
          <w:spacing w:val="4"/>
          <w:position w:val="4"/>
          <w:sz w:val="28"/>
          <w:szCs w:val="24"/>
          <w:lang w:val="en-US"/>
        </w:rPr>
      </w:pPr>
      <w:r w:rsidRPr="00621AED">
        <w:rPr>
          <w:rFonts w:ascii="Times New Roman" w:eastAsia="Times New Roman" w:hAnsi="Times New Roman"/>
          <w:spacing w:val="4"/>
          <w:position w:val="4"/>
          <w:sz w:val="28"/>
          <w:szCs w:val="24"/>
          <w:lang w:val="en-US"/>
        </w:rPr>
        <w:t>Chủ động nắm tình hình tư tưởng, tâm trạng xã hội, nhất là hộ nghèo</w:t>
      </w:r>
      <w:r w:rsidR="00F55181" w:rsidRPr="00621AED">
        <w:rPr>
          <w:rFonts w:ascii="Times New Roman" w:eastAsia="Times New Roman" w:hAnsi="Times New Roman"/>
          <w:spacing w:val="4"/>
          <w:position w:val="4"/>
          <w:sz w:val="28"/>
          <w:szCs w:val="24"/>
          <w:lang w:val="en-US"/>
        </w:rPr>
        <w:t xml:space="preserve"> </w:t>
      </w:r>
      <w:r w:rsidRPr="00621AED">
        <w:rPr>
          <w:rFonts w:ascii="Times New Roman" w:eastAsia="Times New Roman" w:hAnsi="Times New Roman"/>
          <w:spacing w:val="4"/>
          <w:position w:val="4"/>
          <w:sz w:val="28"/>
          <w:szCs w:val="24"/>
          <w:lang w:val="en-US"/>
        </w:rPr>
        <w:t xml:space="preserve">để cung cấp thông tin thiết yếu cho người dân </w:t>
      </w:r>
      <w:r w:rsidR="00453AEA" w:rsidRPr="00621AED">
        <w:rPr>
          <w:rFonts w:ascii="Times New Roman" w:eastAsia="Times New Roman" w:hAnsi="Times New Roman"/>
          <w:spacing w:val="4"/>
          <w:position w:val="4"/>
          <w:sz w:val="28"/>
          <w:szCs w:val="24"/>
          <w:lang w:val="en-US"/>
        </w:rPr>
        <w:t xml:space="preserve">về </w:t>
      </w:r>
      <w:r w:rsidRPr="00621AED">
        <w:rPr>
          <w:rFonts w:ascii="Times New Roman" w:eastAsia="Times New Roman" w:hAnsi="Times New Roman"/>
          <w:spacing w:val="4"/>
          <w:position w:val="4"/>
          <w:sz w:val="28"/>
          <w:szCs w:val="24"/>
          <w:lang w:val="en-US"/>
        </w:rPr>
        <w:t>kiến thức, kỹ năng, mô hình, kinh nghiệm l</w:t>
      </w:r>
      <w:r w:rsidR="00453AEA" w:rsidRPr="00621AED">
        <w:rPr>
          <w:rFonts w:ascii="Times New Roman" w:eastAsia="Times New Roman" w:hAnsi="Times New Roman"/>
          <w:spacing w:val="4"/>
          <w:position w:val="4"/>
          <w:sz w:val="28"/>
          <w:szCs w:val="24"/>
          <w:lang w:val="en-US"/>
        </w:rPr>
        <w:t>ao động, sản xuất, kinh doanh,…</w:t>
      </w:r>
      <w:r w:rsidRPr="00621AED">
        <w:rPr>
          <w:rFonts w:ascii="Times New Roman" w:eastAsia="Times New Roman" w:hAnsi="Times New Roman"/>
          <w:spacing w:val="4"/>
          <w:position w:val="4"/>
          <w:sz w:val="28"/>
          <w:szCs w:val="24"/>
          <w:lang w:val="en-US"/>
        </w:rPr>
        <w:t xml:space="preserve"> góp phần thúc đẩy phát triển kinh tế - xã hội</w:t>
      </w:r>
      <w:r w:rsidR="006E7DE7" w:rsidRPr="00621AED">
        <w:rPr>
          <w:rFonts w:ascii="Times New Roman" w:eastAsia="Times New Roman" w:hAnsi="Times New Roman"/>
          <w:spacing w:val="4"/>
          <w:position w:val="4"/>
          <w:sz w:val="28"/>
          <w:szCs w:val="24"/>
          <w:lang w:val="en-US"/>
        </w:rPr>
        <w:t>.</w:t>
      </w:r>
    </w:p>
    <w:p w:rsidR="00EC3F7C" w:rsidRPr="00621AED" w:rsidRDefault="00EC3F7C" w:rsidP="00FA11E0">
      <w:pPr>
        <w:spacing w:before="120" w:after="120" w:line="360" w:lineRule="exact"/>
        <w:ind w:firstLine="573"/>
        <w:jc w:val="both"/>
        <w:rPr>
          <w:rFonts w:ascii="Times New Roman" w:hAnsi="Times New Roman" w:cs="Times New Roman"/>
          <w:sz w:val="28"/>
          <w:szCs w:val="28"/>
        </w:rPr>
      </w:pPr>
    </w:p>
    <w:p w:rsidR="00344D2C" w:rsidRPr="00621AED" w:rsidRDefault="00344D2C" w:rsidP="009910D8">
      <w:pPr>
        <w:pStyle w:val="BodyText"/>
        <w:jc w:val="left"/>
        <w:rPr>
          <w:lang w:val="vi-VN"/>
        </w:rPr>
      </w:pPr>
      <w:r w:rsidRPr="00621AED">
        <w:rPr>
          <w:u w:val="single"/>
          <w:lang w:val="vi-VN"/>
        </w:rPr>
        <w:t>Nơi nhận</w:t>
      </w:r>
      <w:r w:rsidRPr="00621AED">
        <w:rPr>
          <w:u w:val="single"/>
          <w:lang w:val="de-DE"/>
        </w:rPr>
        <w:t>:</w:t>
      </w:r>
      <w:r w:rsidRPr="00621AED">
        <w:rPr>
          <w:b/>
          <w:lang w:val="vi-VN"/>
        </w:rPr>
        <w:t xml:space="preserve">                                                             </w:t>
      </w:r>
      <w:r w:rsidR="00070770" w:rsidRPr="00621AED">
        <w:rPr>
          <w:b/>
          <w:lang w:val="vi-VN"/>
        </w:rPr>
        <w:t xml:space="preserve">  </w:t>
      </w:r>
      <w:r w:rsidR="00E15D54" w:rsidRPr="00621AED">
        <w:rPr>
          <w:b/>
        </w:rPr>
        <w:t xml:space="preserve">   </w:t>
      </w:r>
      <w:r w:rsidR="000D2DD7" w:rsidRPr="00621AED">
        <w:rPr>
          <w:b/>
        </w:rPr>
        <w:t xml:space="preserve">   </w:t>
      </w:r>
      <w:r w:rsidRPr="00621AED">
        <w:rPr>
          <w:b/>
          <w:lang w:val="vi-VN"/>
        </w:rPr>
        <w:t>TRƯỞNG BAN</w:t>
      </w:r>
    </w:p>
    <w:p w:rsidR="00344D2C" w:rsidRPr="00621AED" w:rsidRDefault="00E8349C" w:rsidP="009910D8">
      <w:pPr>
        <w:tabs>
          <w:tab w:val="left" w:pos="6585"/>
        </w:tabs>
        <w:spacing w:after="0" w:line="240" w:lineRule="auto"/>
        <w:rPr>
          <w:rFonts w:ascii="Times New Roman" w:hAnsi="Times New Roman" w:cs="Times New Roman"/>
          <w:sz w:val="28"/>
          <w:szCs w:val="28"/>
          <w:lang w:val="en-US"/>
        </w:rPr>
      </w:pPr>
      <w:r w:rsidRPr="00621AED">
        <w:rPr>
          <w:rFonts w:ascii="Times New Roman" w:hAnsi="Times New Roman" w:cs="Times New Roman"/>
          <w:sz w:val="24"/>
          <w:szCs w:val="24"/>
        </w:rPr>
        <w:t>- BTGTW (HN, T</w:t>
      </w:r>
      <w:r w:rsidRPr="00621AED">
        <w:rPr>
          <w:rFonts w:ascii="Times New Roman" w:hAnsi="Times New Roman" w:cs="Times New Roman"/>
          <w:sz w:val="24"/>
          <w:szCs w:val="24"/>
          <w:lang w:val="en-US"/>
        </w:rPr>
        <w:t>P HCM</w:t>
      </w:r>
      <w:r w:rsidR="00E15D54" w:rsidRPr="00621AED">
        <w:rPr>
          <w:rFonts w:ascii="Times New Roman" w:hAnsi="Times New Roman" w:cs="Times New Roman"/>
          <w:sz w:val="24"/>
          <w:szCs w:val="24"/>
        </w:rPr>
        <w:t>) (b/c);</w:t>
      </w:r>
      <w:r w:rsidR="00E15D54" w:rsidRPr="00621AED">
        <w:rPr>
          <w:rFonts w:ascii="Times New Roman" w:hAnsi="Times New Roman" w:cs="Times New Roman"/>
          <w:sz w:val="28"/>
          <w:szCs w:val="28"/>
        </w:rPr>
        <w:t xml:space="preserve">              </w:t>
      </w:r>
      <w:r w:rsidR="00800FA0" w:rsidRPr="00621AED">
        <w:rPr>
          <w:rFonts w:ascii="Times New Roman" w:hAnsi="Times New Roman" w:cs="Times New Roman"/>
          <w:sz w:val="28"/>
          <w:szCs w:val="28"/>
        </w:rPr>
        <w:t xml:space="preserve"> </w:t>
      </w:r>
      <w:r w:rsidR="004A6E4C" w:rsidRPr="00621AED">
        <w:rPr>
          <w:rFonts w:ascii="Times New Roman" w:hAnsi="Times New Roman" w:cs="Times New Roman"/>
          <w:sz w:val="28"/>
          <w:szCs w:val="28"/>
          <w:lang w:val="en-US"/>
        </w:rPr>
        <w:t xml:space="preserve">       </w:t>
      </w:r>
      <w:r w:rsidR="009910D8" w:rsidRPr="00621AED">
        <w:rPr>
          <w:rFonts w:ascii="Times New Roman" w:hAnsi="Times New Roman" w:cs="Times New Roman"/>
          <w:sz w:val="28"/>
          <w:szCs w:val="28"/>
          <w:lang w:val="en-US"/>
        </w:rPr>
        <w:t xml:space="preserve"> </w:t>
      </w:r>
    </w:p>
    <w:p w:rsidR="00344D2C" w:rsidRPr="00621AED" w:rsidRDefault="00344D2C" w:rsidP="009910D8">
      <w:pPr>
        <w:spacing w:after="0" w:line="240" w:lineRule="auto"/>
        <w:rPr>
          <w:rFonts w:ascii="Times New Roman" w:hAnsi="Times New Roman" w:cs="Times New Roman"/>
          <w:b/>
          <w:sz w:val="24"/>
          <w:szCs w:val="24"/>
        </w:rPr>
      </w:pPr>
      <w:r w:rsidRPr="00621AED">
        <w:rPr>
          <w:rFonts w:ascii="Times New Roman" w:hAnsi="Times New Roman" w:cs="Times New Roman"/>
          <w:sz w:val="24"/>
          <w:szCs w:val="24"/>
        </w:rPr>
        <w:t xml:space="preserve">- TTTU (b/c);    </w:t>
      </w:r>
    </w:p>
    <w:p w:rsidR="00344D2C" w:rsidRPr="00621AED" w:rsidRDefault="00344D2C" w:rsidP="009910D8">
      <w:pPr>
        <w:pStyle w:val="BodyText"/>
        <w:jc w:val="left"/>
        <w:rPr>
          <w:sz w:val="24"/>
          <w:szCs w:val="24"/>
          <w:lang w:val="de-DE"/>
        </w:rPr>
      </w:pPr>
      <w:r w:rsidRPr="00621AED">
        <w:rPr>
          <w:sz w:val="24"/>
          <w:szCs w:val="24"/>
          <w:lang w:val="de-DE"/>
        </w:rPr>
        <w:t xml:space="preserve">- UBND tỉnh; </w:t>
      </w:r>
    </w:p>
    <w:p w:rsidR="00344D2C" w:rsidRPr="00621AED" w:rsidRDefault="00344D2C" w:rsidP="009910D8">
      <w:pPr>
        <w:pStyle w:val="BodyText"/>
        <w:jc w:val="left"/>
        <w:rPr>
          <w:sz w:val="24"/>
          <w:szCs w:val="24"/>
          <w:lang w:val="de-DE"/>
        </w:rPr>
      </w:pPr>
      <w:r w:rsidRPr="00621AED">
        <w:rPr>
          <w:sz w:val="24"/>
          <w:szCs w:val="24"/>
          <w:lang w:val="de-DE"/>
        </w:rPr>
        <w:t>- Các ngành trong khối TT, VH, KG;</w:t>
      </w:r>
    </w:p>
    <w:p w:rsidR="00344D2C" w:rsidRPr="00621AED" w:rsidRDefault="00344D2C" w:rsidP="009910D8">
      <w:pPr>
        <w:pStyle w:val="BodyText"/>
        <w:jc w:val="left"/>
        <w:rPr>
          <w:sz w:val="24"/>
          <w:szCs w:val="24"/>
          <w:lang w:val="de-DE"/>
        </w:rPr>
      </w:pPr>
      <w:r w:rsidRPr="00621AED">
        <w:rPr>
          <w:sz w:val="24"/>
          <w:szCs w:val="24"/>
          <w:lang w:val="de-DE"/>
        </w:rPr>
        <w:t xml:space="preserve">- MTTQ và các </w:t>
      </w:r>
      <w:r w:rsidR="00E525E1" w:rsidRPr="00621AED">
        <w:rPr>
          <w:sz w:val="24"/>
          <w:szCs w:val="24"/>
          <w:lang w:val="de-DE"/>
        </w:rPr>
        <w:t>tổ chức CT-XH tỉnh</w:t>
      </w:r>
      <w:r w:rsidRPr="00621AED">
        <w:rPr>
          <w:sz w:val="24"/>
          <w:szCs w:val="24"/>
          <w:lang w:val="de-DE"/>
        </w:rPr>
        <w:t xml:space="preserve">;                              </w:t>
      </w:r>
    </w:p>
    <w:p w:rsidR="00C638FA" w:rsidRPr="00621AED" w:rsidRDefault="00C638FA" w:rsidP="009910D8">
      <w:pPr>
        <w:pStyle w:val="BodyText"/>
        <w:jc w:val="left"/>
        <w:rPr>
          <w:sz w:val="24"/>
          <w:szCs w:val="24"/>
          <w:lang w:val="de-DE"/>
        </w:rPr>
      </w:pPr>
      <w:r w:rsidRPr="00621AED">
        <w:rPr>
          <w:sz w:val="24"/>
          <w:szCs w:val="24"/>
          <w:lang w:val="de-DE"/>
        </w:rPr>
        <w:t>- Cấp ủy huyện (tương đương);</w:t>
      </w:r>
    </w:p>
    <w:p w:rsidR="00344D2C" w:rsidRPr="00621AED" w:rsidRDefault="00344D2C" w:rsidP="009910D8">
      <w:pPr>
        <w:pStyle w:val="BodyText"/>
        <w:jc w:val="left"/>
        <w:rPr>
          <w:sz w:val="24"/>
          <w:szCs w:val="24"/>
          <w:lang w:val="de-DE"/>
        </w:rPr>
      </w:pPr>
      <w:r w:rsidRPr="00621AED">
        <w:rPr>
          <w:sz w:val="24"/>
          <w:szCs w:val="24"/>
          <w:lang w:val="de-DE"/>
        </w:rPr>
        <w:t>- BTG cấp ủy huyện (tương đương);</w:t>
      </w:r>
    </w:p>
    <w:p w:rsidR="00E97EB4" w:rsidRPr="00621AED" w:rsidRDefault="00E97EB4" w:rsidP="009910D8">
      <w:pPr>
        <w:tabs>
          <w:tab w:val="left" w:pos="5638"/>
          <w:tab w:val="left" w:pos="6521"/>
        </w:tabs>
        <w:spacing w:after="0" w:line="240" w:lineRule="auto"/>
        <w:ind w:left="5638" w:hanging="5638"/>
        <w:rPr>
          <w:rFonts w:ascii="Times New Roman" w:hAnsi="Times New Roman" w:cs="Times New Roman"/>
          <w:sz w:val="28"/>
          <w:szCs w:val="28"/>
          <w:lang w:val="en-US"/>
        </w:rPr>
      </w:pPr>
      <w:r w:rsidRPr="00621AED">
        <w:rPr>
          <w:rFonts w:ascii="Times New Roman" w:hAnsi="Times New Roman" w:cs="Times New Roman"/>
          <w:sz w:val="24"/>
          <w:szCs w:val="24"/>
          <w:lang w:val="en-US"/>
        </w:rPr>
        <w:t xml:space="preserve">- </w:t>
      </w:r>
      <w:r w:rsidRPr="00621AED">
        <w:rPr>
          <w:rFonts w:ascii="Times New Roman" w:hAnsi="Times New Roman" w:cs="Times New Roman"/>
          <w:sz w:val="24"/>
          <w:szCs w:val="24"/>
          <w:lang w:val="de-DE"/>
        </w:rPr>
        <w:t>Báo cáo viên cấp tỉnh;</w:t>
      </w:r>
      <w:r w:rsidR="009910D8" w:rsidRPr="00621AED">
        <w:rPr>
          <w:rFonts w:ascii="Times New Roman" w:hAnsi="Times New Roman" w:cs="Times New Roman"/>
          <w:sz w:val="24"/>
          <w:szCs w:val="24"/>
          <w:lang w:val="de-DE"/>
        </w:rPr>
        <w:t xml:space="preserve">                                                    </w:t>
      </w:r>
      <w:r w:rsidR="000D2DD7" w:rsidRPr="00621AED">
        <w:rPr>
          <w:rFonts w:ascii="Times New Roman" w:hAnsi="Times New Roman" w:cs="Times New Roman"/>
          <w:sz w:val="24"/>
          <w:szCs w:val="24"/>
          <w:lang w:val="de-DE"/>
        </w:rPr>
        <w:t xml:space="preserve">  </w:t>
      </w:r>
      <w:r w:rsidR="000D2DD7" w:rsidRPr="00621AED">
        <w:rPr>
          <w:rFonts w:ascii="Times New Roman" w:eastAsia="Arial" w:hAnsi="Times New Roman" w:cs="Times New Roman"/>
          <w:b/>
          <w:sz w:val="28"/>
          <w:szCs w:val="28"/>
          <w:lang w:val="de-DE"/>
        </w:rPr>
        <w:t>Châu Thị Mỹ Phương</w:t>
      </w:r>
      <w:r w:rsidR="00C638FA" w:rsidRPr="00621AED">
        <w:rPr>
          <w:rFonts w:ascii="Times New Roman" w:hAnsi="Times New Roman" w:cs="Times New Roman"/>
          <w:sz w:val="24"/>
          <w:szCs w:val="24"/>
          <w:lang w:val="de-DE"/>
        </w:rPr>
        <w:tab/>
      </w:r>
    </w:p>
    <w:p w:rsidR="00070770" w:rsidRPr="00621AED" w:rsidRDefault="00344D2C" w:rsidP="009910D8">
      <w:pPr>
        <w:spacing w:after="0" w:line="240" w:lineRule="auto"/>
        <w:rPr>
          <w:rFonts w:ascii="Times New Roman" w:hAnsi="Times New Roman" w:cs="Times New Roman"/>
          <w:sz w:val="28"/>
          <w:szCs w:val="28"/>
          <w:lang w:val="en-US"/>
        </w:rPr>
      </w:pPr>
      <w:r w:rsidRPr="00621AED">
        <w:rPr>
          <w:rFonts w:ascii="Times New Roman" w:hAnsi="Times New Roman" w:cs="Times New Roman"/>
          <w:sz w:val="24"/>
          <w:szCs w:val="24"/>
        </w:rPr>
        <w:t>- Lưu TT</w:t>
      </w:r>
      <w:r w:rsidRPr="00621AED">
        <w:rPr>
          <w:rFonts w:ascii="Times New Roman" w:hAnsi="Times New Roman" w:cs="Times New Roman"/>
          <w:sz w:val="24"/>
          <w:szCs w:val="24"/>
          <w:lang w:val="de-DE"/>
        </w:rPr>
        <w:t xml:space="preserve">; </w:t>
      </w:r>
      <w:r w:rsidRPr="00621AED">
        <w:rPr>
          <w:rFonts w:ascii="Times New Roman" w:hAnsi="Times New Roman" w:cs="Times New Roman"/>
          <w:sz w:val="24"/>
          <w:szCs w:val="24"/>
        </w:rPr>
        <w:t>HC-LS.</w:t>
      </w:r>
      <w:r w:rsidRPr="00621AED">
        <w:rPr>
          <w:rFonts w:ascii="Times New Roman" w:eastAsia="Arial" w:hAnsi="Times New Roman" w:cs="Times New Roman"/>
          <w:b/>
          <w:sz w:val="28"/>
          <w:szCs w:val="28"/>
        </w:rPr>
        <w:t xml:space="preserve"> </w:t>
      </w:r>
      <w:r w:rsidRPr="00621AED">
        <w:rPr>
          <w:rFonts w:ascii="Times New Roman" w:eastAsia="Arial" w:hAnsi="Times New Roman" w:cs="Times New Roman"/>
          <w:b/>
          <w:sz w:val="28"/>
          <w:szCs w:val="28"/>
          <w:lang w:val="de-DE"/>
        </w:rPr>
        <w:t xml:space="preserve">                                             </w:t>
      </w:r>
      <w:r w:rsidR="00070770" w:rsidRPr="00621AED">
        <w:rPr>
          <w:rFonts w:ascii="Times New Roman" w:eastAsia="Arial" w:hAnsi="Times New Roman" w:cs="Times New Roman"/>
          <w:b/>
          <w:sz w:val="28"/>
          <w:szCs w:val="28"/>
          <w:lang w:val="de-DE"/>
        </w:rPr>
        <w:t xml:space="preserve"> </w:t>
      </w:r>
      <w:r w:rsidR="00E15D54" w:rsidRPr="00621AED">
        <w:rPr>
          <w:rFonts w:ascii="Times New Roman" w:eastAsia="Arial" w:hAnsi="Times New Roman" w:cs="Times New Roman"/>
          <w:b/>
          <w:sz w:val="28"/>
          <w:szCs w:val="28"/>
          <w:lang w:val="de-DE"/>
        </w:rPr>
        <w:t xml:space="preserve">  </w:t>
      </w:r>
      <w:r w:rsidR="004B5393" w:rsidRPr="00621AED">
        <w:rPr>
          <w:rFonts w:ascii="Times New Roman" w:eastAsia="Arial" w:hAnsi="Times New Roman" w:cs="Times New Roman"/>
          <w:b/>
          <w:sz w:val="28"/>
          <w:szCs w:val="28"/>
          <w:lang w:val="de-DE"/>
        </w:rPr>
        <w:t xml:space="preserve">      </w:t>
      </w:r>
    </w:p>
    <w:sectPr w:rsidR="00070770" w:rsidRPr="00621AED" w:rsidSect="00F2000B">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617" w:rsidRDefault="00A84617" w:rsidP="00F2000B">
      <w:pPr>
        <w:spacing w:after="0" w:line="240" w:lineRule="auto"/>
      </w:pPr>
      <w:r>
        <w:separator/>
      </w:r>
    </w:p>
  </w:endnote>
  <w:endnote w:type="continuationSeparator" w:id="1">
    <w:p w:rsidR="00A84617" w:rsidRDefault="00A84617" w:rsidP="00F20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617" w:rsidRDefault="00A84617" w:rsidP="00F2000B">
      <w:pPr>
        <w:spacing w:after="0" w:line="240" w:lineRule="auto"/>
      </w:pPr>
      <w:r>
        <w:separator/>
      </w:r>
    </w:p>
  </w:footnote>
  <w:footnote w:type="continuationSeparator" w:id="1">
    <w:p w:rsidR="00A84617" w:rsidRDefault="00A84617" w:rsidP="00F20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69356"/>
      <w:docPartObj>
        <w:docPartGallery w:val="Page Numbers (Top of Page)"/>
        <w:docPartUnique/>
      </w:docPartObj>
    </w:sdtPr>
    <w:sdtContent>
      <w:p w:rsidR="00F2000B" w:rsidRDefault="004873A4">
        <w:pPr>
          <w:pStyle w:val="Header"/>
          <w:jc w:val="center"/>
        </w:pPr>
        <w:r w:rsidRPr="00FF6CF9">
          <w:rPr>
            <w:rFonts w:ascii="Times New Roman" w:hAnsi="Times New Roman" w:cs="Times New Roman"/>
            <w:sz w:val="24"/>
            <w:szCs w:val="24"/>
          </w:rPr>
          <w:fldChar w:fldCharType="begin"/>
        </w:r>
        <w:r w:rsidR="00F116B2" w:rsidRPr="00FF6CF9">
          <w:rPr>
            <w:rFonts w:ascii="Times New Roman" w:hAnsi="Times New Roman" w:cs="Times New Roman"/>
            <w:sz w:val="24"/>
            <w:szCs w:val="24"/>
          </w:rPr>
          <w:instrText xml:space="preserve"> PAGE   \* MERGEFORMAT </w:instrText>
        </w:r>
        <w:r w:rsidRPr="00FF6CF9">
          <w:rPr>
            <w:rFonts w:ascii="Times New Roman" w:hAnsi="Times New Roman" w:cs="Times New Roman"/>
            <w:sz w:val="24"/>
            <w:szCs w:val="24"/>
          </w:rPr>
          <w:fldChar w:fldCharType="separate"/>
        </w:r>
        <w:r w:rsidR="00AB26F4">
          <w:rPr>
            <w:rFonts w:ascii="Times New Roman" w:hAnsi="Times New Roman" w:cs="Times New Roman"/>
            <w:noProof/>
            <w:sz w:val="24"/>
            <w:szCs w:val="24"/>
          </w:rPr>
          <w:t>4</w:t>
        </w:r>
        <w:r w:rsidRPr="00FF6CF9">
          <w:rPr>
            <w:rFonts w:ascii="Times New Roman" w:hAnsi="Times New Roman" w:cs="Times New Roman"/>
            <w:sz w:val="24"/>
            <w:szCs w:val="24"/>
          </w:rPr>
          <w:fldChar w:fldCharType="end"/>
        </w:r>
      </w:p>
    </w:sdtContent>
  </w:sdt>
  <w:p w:rsidR="00F2000B" w:rsidRDefault="00F200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482B"/>
    <w:multiLevelType w:val="hybridMultilevel"/>
    <w:tmpl w:val="135AE5E2"/>
    <w:lvl w:ilvl="0" w:tplc="C506F22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80D546D"/>
    <w:multiLevelType w:val="hybridMultilevel"/>
    <w:tmpl w:val="469E81B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53F8"/>
    <w:rsid w:val="000010D2"/>
    <w:rsid w:val="00003FEC"/>
    <w:rsid w:val="000041C3"/>
    <w:rsid w:val="000048CF"/>
    <w:rsid w:val="000053F8"/>
    <w:rsid w:val="00005968"/>
    <w:rsid w:val="000121E9"/>
    <w:rsid w:val="0001358E"/>
    <w:rsid w:val="00013E59"/>
    <w:rsid w:val="00017BAD"/>
    <w:rsid w:val="000208CE"/>
    <w:rsid w:val="00020A2D"/>
    <w:rsid w:val="00023450"/>
    <w:rsid w:val="0002515A"/>
    <w:rsid w:val="0002724C"/>
    <w:rsid w:val="000303AB"/>
    <w:rsid w:val="00035096"/>
    <w:rsid w:val="000353C5"/>
    <w:rsid w:val="000379C9"/>
    <w:rsid w:val="00040824"/>
    <w:rsid w:val="000429D9"/>
    <w:rsid w:val="00043EA7"/>
    <w:rsid w:val="00044076"/>
    <w:rsid w:val="00046350"/>
    <w:rsid w:val="0005241A"/>
    <w:rsid w:val="00053581"/>
    <w:rsid w:val="00053856"/>
    <w:rsid w:val="0005386C"/>
    <w:rsid w:val="00055C54"/>
    <w:rsid w:val="00055C79"/>
    <w:rsid w:val="00057E33"/>
    <w:rsid w:val="00060866"/>
    <w:rsid w:val="00062901"/>
    <w:rsid w:val="00065925"/>
    <w:rsid w:val="00070770"/>
    <w:rsid w:val="00073456"/>
    <w:rsid w:val="0007540C"/>
    <w:rsid w:val="00075A58"/>
    <w:rsid w:val="00075AEA"/>
    <w:rsid w:val="000766C2"/>
    <w:rsid w:val="00076DB5"/>
    <w:rsid w:val="00077219"/>
    <w:rsid w:val="00085D68"/>
    <w:rsid w:val="00086C20"/>
    <w:rsid w:val="00087073"/>
    <w:rsid w:val="00091946"/>
    <w:rsid w:val="00093463"/>
    <w:rsid w:val="0009562D"/>
    <w:rsid w:val="00096760"/>
    <w:rsid w:val="00096F33"/>
    <w:rsid w:val="000A0D54"/>
    <w:rsid w:val="000A1B2F"/>
    <w:rsid w:val="000A2E1A"/>
    <w:rsid w:val="000A2F04"/>
    <w:rsid w:val="000A55CD"/>
    <w:rsid w:val="000A66DD"/>
    <w:rsid w:val="000A76F4"/>
    <w:rsid w:val="000A7F3C"/>
    <w:rsid w:val="000B49E2"/>
    <w:rsid w:val="000C45B2"/>
    <w:rsid w:val="000D06F5"/>
    <w:rsid w:val="000D0F54"/>
    <w:rsid w:val="000D1D37"/>
    <w:rsid w:val="000D2DD7"/>
    <w:rsid w:val="000D421E"/>
    <w:rsid w:val="000D5AEC"/>
    <w:rsid w:val="000D7AC9"/>
    <w:rsid w:val="000E0950"/>
    <w:rsid w:val="000E6F50"/>
    <w:rsid w:val="000F36B0"/>
    <w:rsid w:val="000F43EC"/>
    <w:rsid w:val="000F51A8"/>
    <w:rsid w:val="00103148"/>
    <w:rsid w:val="0010540C"/>
    <w:rsid w:val="001101E3"/>
    <w:rsid w:val="00110763"/>
    <w:rsid w:val="00111E58"/>
    <w:rsid w:val="001121FE"/>
    <w:rsid w:val="001122D4"/>
    <w:rsid w:val="00121276"/>
    <w:rsid w:val="001213A9"/>
    <w:rsid w:val="001225CD"/>
    <w:rsid w:val="00123465"/>
    <w:rsid w:val="001257C4"/>
    <w:rsid w:val="001274C5"/>
    <w:rsid w:val="001304C7"/>
    <w:rsid w:val="00132099"/>
    <w:rsid w:val="00134B80"/>
    <w:rsid w:val="0013706D"/>
    <w:rsid w:val="001422C9"/>
    <w:rsid w:val="001445E0"/>
    <w:rsid w:val="00145D81"/>
    <w:rsid w:val="001466A8"/>
    <w:rsid w:val="001539B7"/>
    <w:rsid w:val="00160C84"/>
    <w:rsid w:val="00164D17"/>
    <w:rsid w:val="00165021"/>
    <w:rsid w:val="00165F7F"/>
    <w:rsid w:val="00165FDC"/>
    <w:rsid w:val="00166A29"/>
    <w:rsid w:val="00171F81"/>
    <w:rsid w:val="00173828"/>
    <w:rsid w:val="001738F9"/>
    <w:rsid w:val="00173909"/>
    <w:rsid w:val="00173FAB"/>
    <w:rsid w:val="00174AAA"/>
    <w:rsid w:val="0017542F"/>
    <w:rsid w:val="00177919"/>
    <w:rsid w:val="00177A0E"/>
    <w:rsid w:val="001866BE"/>
    <w:rsid w:val="001876D5"/>
    <w:rsid w:val="0018789A"/>
    <w:rsid w:val="00191804"/>
    <w:rsid w:val="00191C8F"/>
    <w:rsid w:val="00192910"/>
    <w:rsid w:val="001951FE"/>
    <w:rsid w:val="00195B95"/>
    <w:rsid w:val="00195BEA"/>
    <w:rsid w:val="00195E58"/>
    <w:rsid w:val="001A1A11"/>
    <w:rsid w:val="001A3675"/>
    <w:rsid w:val="001A37C5"/>
    <w:rsid w:val="001A618A"/>
    <w:rsid w:val="001A7C29"/>
    <w:rsid w:val="001B0121"/>
    <w:rsid w:val="001B14F9"/>
    <w:rsid w:val="001B2562"/>
    <w:rsid w:val="001B5D88"/>
    <w:rsid w:val="001B67D4"/>
    <w:rsid w:val="001C0AD4"/>
    <w:rsid w:val="001C4449"/>
    <w:rsid w:val="001C614A"/>
    <w:rsid w:val="001D0186"/>
    <w:rsid w:val="001D1C6E"/>
    <w:rsid w:val="001D1C73"/>
    <w:rsid w:val="001D2AED"/>
    <w:rsid w:val="001D4E8C"/>
    <w:rsid w:val="001D5615"/>
    <w:rsid w:val="001D72F8"/>
    <w:rsid w:val="001E3666"/>
    <w:rsid w:val="001E4FB2"/>
    <w:rsid w:val="001E7414"/>
    <w:rsid w:val="001E7E74"/>
    <w:rsid w:val="001F1895"/>
    <w:rsid w:val="001F189E"/>
    <w:rsid w:val="001F1E87"/>
    <w:rsid w:val="001F3AA4"/>
    <w:rsid w:val="001F44F9"/>
    <w:rsid w:val="001F67BB"/>
    <w:rsid w:val="00204284"/>
    <w:rsid w:val="00205469"/>
    <w:rsid w:val="00205AA2"/>
    <w:rsid w:val="002104D6"/>
    <w:rsid w:val="00210D0B"/>
    <w:rsid w:val="00212881"/>
    <w:rsid w:val="0021341D"/>
    <w:rsid w:val="00214FF3"/>
    <w:rsid w:val="002165D0"/>
    <w:rsid w:val="00217BE0"/>
    <w:rsid w:val="0022144F"/>
    <w:rsid w:val="00224F32"/>
    <w:rsid w:val="00225619"/>
    <w:rsid w:val="002269DB"/>
    <w:rsid w:val="00230B0F"/>
    <w:rsid w:val="002321E0"/>
    <w:rsid w:val="0023220A"/>
    <w:rsid w:val="00232449"/>
    <w:rsid w:val="0023386A"/>
    <w:rsid w:val="002342B2"/>
    <w:rsid w:val="002348CB"/>
    <w:rsid w:val="00234F3F"/>
    <w:rsid w:val="002352D4"/>
    <w:rsid w:val="00241171"/>
    <w:rsid w:val="002421EA"/>
    <w:rsid w:val="002451D5"/>
    <w:rsid w:val="002505F3"/>
    <w:rsid w:val="00252E90"/>
    <w:rsid w:val="00253F4D"/>
    <w:rsid w:val="002560F9"/>
    <w:rsid w:val="00261C62"/>
    <w:rsid w:val="002628AA"/>
    <w:rsid w:val="00263704"/>
    <w:rsid w:val="0026376E"/>
    <w:rsid w:val="00263C75"/>
    <w:rsid w:val="002659DF"/>
    <w:rsid w:val="002671EE"/>
    <w:rsid w:val="002705D1"/>
    <w:rsid w:val="00270DB0"/>
    <w:rsid w:val="00275800"/>
    <w:rsid w:val="002768FF"/>
    <w:rsid w:val="002776E2"/>
    <w:rsid w:val="00284F2D"/>
    <w:rsid w:val="00287BA7"/>
    <w:rsid w:val="0029386B"/>
    <w:rsid w:val="002A6F75"/>
    <w:rsid w:val="002B0BDF"/>
    <w:rsid w:val="002B5739"/>
    <w:rsid w:val="002B5749"/>
    <w:rsid w:val="002C084E"/>
    <w:rsid w:val="002C1485"/>
    <w:rsid w:val="002C232A"/>
    <w:rsid w:val="002C5435"/>
    <w:rsid w:val="002C690E"/>
    <w:rsid w:val="002D0191"/>
    <w:rsid w:val="002D2B28"/>
    <w:rsid w:val="002D637B"/>
    <w:rsid w:val="002E074E"/>
    <w:rsid w:val="002E07A8"/>
    <w:rsid w:val="002E18EE"/>
    <w:rsid w:val="002E32BA"/>
    <w:rsid w:val="002E43DB"/>
    <w:rsid w:val="002E4F81"/>
    <w:rsid w:val="002E6B82"/>
    <w:rsid w:val="002E7834"/>
    <w:rsid w:val="002E788B"/>
    <w:rsid w:val="002F13DF"/>
    <w:rsid w:val="002F42BD"/>
    <w:rsid w:val="002F4DD0"/>
    <w:rsid w:val="002F5D1E"/>
    <w:rsid w:val="002F5D44"/>
    <w:rsid w:val="002F6DDD"/>
    <w:rsid w:val="002F7C8E"/>
    <w:rsid w:val="003041AE"/>
    <w:rsid w:val="00304CCB"/>
    <w:rsid w:val="003062BE"/>
    <w:rsid w:val="00306820"/>
    <w:rsid w:val="00310F85"/>
    <w:rsid w:val="003167B0"/>
    <w:rsid w:val="003206BC"/>
    <w:rsid w:val="00321C6E"/>
    <w:rsid w:val="00322E20"/>
    <w:rsid w:val="00326907"/>
    <w:rsid w:val="00330F1C"/>
    <w:rsid w:val="00331E0A"/>
    <w:rsid w:val="003376A2"/>
    <w:rsid w:val="003428A3"/>
    <w:rsid w:val="00342908"/>
    <w:rsid w:val="00344D2C"/>
    <w:rsid w:val="00347233"/>
    <w:rsid w:val="0035226F"/>
    <w:rsid w:val="003525D5"/>
    <w:rsid w:val="003546C1"/>
    <w:rsid w:val="0035589C"/>
    <w:rsid w:val="00357F25"/>
    <w:rsid w:val="003641A5"/>
    <w:rsid w:val="0036511F"/>
    <w:rsid w:val="003678D6"/>
    <w:rsid w:val="00367E30"/>
    <w:rsid w:val="00372821"/>
    <w:rsid w:val="00372D69"/>
    <w:rsid w:val="00373843"/>
    <w:rsid w:val="00375A6A"/>
    <w:rsid w:val="00376E8B"/>
    <w:rsid w:val="00382FC8"/>
    <w:rsid w:val="00383A01"/>
    <w:rsid w:val="00386517"/>
    <w:rsid w:val="00391A06"/>
    <w:rsid w:val="0039279F"/>
    <w:rsid w:val="003927B0"/>
    <w:rsid w:val="00393AE7"/>
    <w:rsid w:val="00397BDA"/>
    <w:rsid w:val="003A0C41"/>
    <w:rsid w:val="003A1C71"/>
    <w:rsid w:val="003A5900"/>
    <w:rsid w:val="003B43A6"/>
    <w:rsid w:val="003B6450"/>
    <w:rsid w:val="003C061E"/>
    <w:rsid w:val="003C2210"/>
    <w:rsid w:val="003D05D4"/>
    <w:rsid w:val="003D3699"/>
    <w:rsid w:val="003D5300"/>
    <w:rsid w:val="003E15DF"/>
    <w:rsid w:val="003E26D5"/>
    <w:rsid w:val="003E46AF"/>
    <w:rsid w:val="003F5A6A"/>
    <w:rsid w:val="003F65EB"/>
    <w:rsid w:val="003F6DAF"/>
    <w:rsid w:val="003F6F13"/>
    <w:rsid w:val="003F6F99"/>
    <w:rsid w:val="00402F2C"/>
    <w:rsid w:val="004045F1"/>
    <w:rsid w:val="00405719"/>
    <w:rsid w:val="00412499"/>
    <w:rsid w:val="004127EE"/>
    <w:rsid w:val="00414914"/>
    <w:rsid w:val="00416331"/>
    <w:rsid w:val="004169CA"/>
    <w:rsid w:val="00416CD5"/>
    <w:rsid w:val="00420381"/>
    <w:rsid w:val="004206FB"/>
    <w:rsid w:val="004210E0"/>
    <w:rsid w:val="00421348"/>
    <w:rsid w:val="00423D53"/>
    <w:rsid w:val="00424647"/>
    <w:rsid w:val="004345D6"/>
    <w:rsid w:val="00434D53"/>
    <w:rsid w:val="00436441"/>
    <w:rsid w:val="00436883"/>
    <w:rsid w:val="00443BBB"/>
    <w:rsid w:val="00445D9C"/>
    <w:rsid w:val="004463E6"/>
    <w:rsid w:val="0044730C"/>
    <w:rsid w:val="00453AEA"/>
    <w:rsid w:val="0045551C"/>
    <w:rsid w:val="00456980"/>
    <w:rsid w:val="004575C4"/>
    <w:rsid w:val="00462C8F"/>
    <w:rsid w:val="0046347A"/>
    <w:rsid w:val="0046773C"/>
    <w:rsid w:val="00470636"/>
    <w:rsid w:val="00472057"/>
    <w:rsid w:val="00472217"/>
    <w:rsid w:val="00473CAF"/>
    <w:rsid w:val="00476CF9"/>
    <w:rsid w:val="00480F31"/>
    <w:rsid w:val="00486617"/>
    <w:rsid w:val="004873A4"/>
    <w:rsid w:val="00490941"/>
    <w:rsid w:val="00491023"/>
    <w:rsid w:val="004A3A16"/>
    <w:rsid w:val="004A5881"/>
    <w:rsid w:val="004A6BDA"/>
    <w:rsid w:val="004A6E4C"/>
    <w:rsid w:val="004A7F57"/>
    <w:rsid w:val="004B0FBD"/>
    <w:rsid w:val="004B11A1"/>
    <w:rsid w:val="004B2BB4"/>
    <w:rsid w:val="004B46A2"/>
    <w:rsid w:val="004B5393"/>
    <w:rsid w:val="004B5A36"/>
    <w:rsid w:val="004B5A98"/>
    <w:rsid w:val="004B5E17"/>
    <w:rsid w:val="004C1C02"/>
    <w:rsid w:val="004C1CCD"/>
    <w:rsid w:val="004C4D76"/>
    <w:rsid w:val="004C4E9F"/>
    <w:rsid w:val="004C6E65"/>
    <w:rsid w:val="004D0156"/>
    <w:rsid w:val="004D32B6"/>
    <w:rsid w:val="004D36BB"/>
    <w:rsid w:val="004D5EA9"/>
    <w:rsid w:val="004D5FE6"/>
    <w:rsid w:val="004D7B31"/>
    <w:rsid w:val="004E0886"/>
    <w:rsid w:val="004E2822"/>
    <w:rsid w:val="004E3FAC"/>
    <w:rsid w:val="004E56A7"/>
    <w:rsid w:val="004E718C"/>
    <w:rsid w:val="004F05B0"/>
    <w:rsid w:val="004F2FEA"/>
    <w:rsid w:val="004F3188"/>
    <w:rsid w:val="005008C8"/>
    <w:rsid w:val="00501854"/>
    <w:rsid w:val="00502D7B"/>
    <w:rsid w:val="00505C71"/>
    <w:rsid w:val="00507602"/>
    <w:rsid w:val="0050796A"/>
    <w:rsid w:val="00512FFE"/>
    <w:rsid w:val="00514852"/>
    <w:rsid w:val="00514A86"/>
    <w:rsid w:val="00516065"/>
    <w:rsid w:val="0052075B"/>
    <w:rsid w:val="00520934"/>
    <w:rsid w:val="00524B4A"/>
    <w:rsid w:val="0052562E"/>
    <w:rsid w:val="00525AE6"/>
    <w:rsid w:val="005302C0"/>
    <w:rsid w:val="00530860"/>
    <w:rsid w:val="00530D03"/>
    <w:rsid w:val="00532829"/>
    <w:rsid w:val="005368B7"/>
    <w:rsid w:val="00540A56"/>
    <w:rsid w:val="00540E8B"/>
    <w:rsid w:val="00543B35"/>
    <w:rsid w:val="0054478C"/>
    <w:rsid w:val="00545C35"/>
    <w:rsid w:val="005469A1"/>
    <w:rsid w:val="00547085"/>
    <w:rsid w:val="005479DD"/>
    <w:rsid w:val="00547F2F"/>
    <w:rsid w:val="00551388"/>
    <w:rsid w:val="00551390"/>
    <w:rsid w:val="005515C0"/>
    <w:rsid w:val="00554FA9"/>
    <w:rsid w:val="0055606A"/>
    <w:rsid w:val="00561144"/>
    <w:rsid w:val="00564D59"/>
    <w:rsid w:val="005653F6"/>
    <w:rsid w:val="005710D9"/>
    <w:rsid w:val="00573076"/>
    <w:rsid w:val="00575B1E"/>
    <w:rsid w:val="00582B1E"/>
    <w:rsid w:val="005837E5"/>
    <w:rsid w:val="00590A8B"/>
    <w:rsid w:val="005937E5"/>
    <w:rsid w:val="00595274"/>
    <w:rsid w:val="00595320"/>
    <w:rsid w:val="00595908"/>
    <w:rsid w:val="005A1006"/>
    <w:rsid w:val="005A38E9"/>
    <w:rsid w:val="005A4A0B"/>
    <w:rsid w:val="005A66C5"/>
    <w:rsid w:val="005A71FE"/>
    <w:rsid w:val="005B298A"/>
    <w:rsid w:val="005C23C2"/>
    <w:rsid w:val="005C282A"/>
    <w:rsid w:val="005C52AA"/>
    <w:rsid w:val="005C5CC7"/>
    <w:rsid w:val="005C6052"/>
    <w:rsid w:val="005D0187"/>
    <w:rsid w:val="005D2279"/>
    <w:rsid w:val="005D2B4C"/>
    <w:rsid w:val="005D4288"/>
    <w:rsid w:val="005D6516"/>
    <w:rsid w:val="005E07DA"/>
    <w:rsid w:val="005E18B7"/>
    <w:rsid w:val="005E45E2"/>
    <w:rsid w:val="005E5383"/>
    <w:rsid w:val="005E5A94"/>
    <w:rsid w:val="005F035A"/>
    <w:rsid w:val="005F1070"/>
    <w:rsid w:val="005F270A"/>
    <w:rsid w:val="005F32AE"/>
    <w:rsid w:val="005F6199"/>
    <w:rsid w:val="005F78E7"/>
    <w:rsid w:val="005F7E69"/>
    <w:rsid w:val="00601C2B"/>
    <w:rsid w:val="00603412"/>
    <w:rsid w:val="00604782"/>
    <w:rsid w:val="00605732"/>
    <w:rsid w:val="00610DC4"/>
    <w:rsid w:val="006121E0"/>
    <w:rsid w:val="006142A0"/>
    <w:rsid w:val="006144C8"/>
    <w:rsid w:val="006162FC"/>
    <w:rsid w:val="00616361"/>
    <w:rsid w:val="006200BC"/>
    <w:rsid w:val="00620443"/>
    <w:rsid w:val="00621843"/>
    <w:rsid w:val="00621AED"/>
    <w:rsid w:val="00626798"/>
    <w:rsid w:val="0063069F"/>
    <w:rsid w:val="00632178"/>
    <w:rsid w:val="00633113"/>
    <w:rsid w:val="0064276F"/>
    <w:rsid w:val="00643A0A"/>
    <w:rsid w:val="0064488F"/>
    <w:rsid w:val="00644B67"/>
    <w:rsid w:val="00650A52"/>
    <w:rsid w:val="0065232A"/>
    <w:rsid w:val="00652F42"/>
    <w:rsid w:val="00655054"/>
    <w:rsid w:val="00661F88"/>
    <w:rsid w:val="00662050"/>
    <w:rsid w:val="0066362E"/>
    <w:rsid w:val="00665578"/>
    <w:rsid w:val="00665998"/>
    <w:rsid w:val="00665CBB"/>
    <w:rsid w:val="00666660"/>
    <w:rsid w:val="00666FA8"/>
    <w:rsid w:val="006675C1"/>
    <w:rsid w:val="00670D6F"/>
    <w:rsid w:val="006728D4"/>
    <w:rsid w:val="006759B3"/>
    <w:rsid w:val="0068031F"/>
    <w:rsid w:val="00682107"/>
    <w:rsid w:val="006831D5"/>
    <w:rsid w:val="00686268"/>
    <w:rsid w:val="00695397"/>
    <w:rsid w:val="0069559F"/>
    <w:rsid w:val="006959D8"/>
    <w:rsid w:val="006A1A7E"/>
    <w:rsid w:val="006A22EE"/>
    <w:rsid w:val="006A4959"/>
    <w:rsid w:val="006B1601"/>
    <w:rsid w:val="006B3167"/>
    <w:rsid w:val="006B3E85"/>
    <w:rsid w:val="006B51C8"/>
    <w:rsid w:val="006B7812"/>
    <w:rsid w:val="006C059F"/>
    <w:rsid w:val="006C4093"/>
    <w:rsid w:val="006C44D4"/>
    <w:rsid w:val="006C5C53"/>
    <w:rsid w:val="006C665D"/>
    <w:rsid w:val="006D4C7B"/>
    <w:rsid w:val="006E0368"/>
    <w:rsid w:val="006E1777"/>
    <w:rsid w:val="006E3024"/>
    <w:rsid w:val="006E4600"/>
    <w:rsid w:val="006E6090"/>
    <w:rsid w:val="006E7DE7"/>
    <w:rsid w:val="006F2E48"/>
    <w:rsid w:val="006F392F"/>
    <w:rsid w:val="006F42AE"/>
    <w:rsid w:val="006F5842"/>
    <w:rsid w:val="00702F80"/>
    <w:rsid w:val="0070392F"/>
    <w:rsid w:val="00704048"/>
    <w:rsid w:val="00706A26"/>
    <w:rsid w:val="00713309"/>
    <w:rsid w:val="00717853"/>
    <w:rsid w:val="00724071"/>
    <w:rsid w:val="0072424E"/>
    <w:rsid w:val="007244D7"/>
    <w:rsid w:val="00724578"/>
    <w:rsid w:val="00725657"/>
    <w:rsid w:val="007269E2"/>
    <w:rsid w:val="0073165D"/>
    <w:rsid w:val="00733936"/>
    <w:rsid w:val="00735076"/>
    <w:rsid w:val="007361CE"/>
    <w:rsid w:val="00737A5D"/>
    <w:rsid w:val="00742537"/>
    <w:rsid w:val="007426E3"/>
    <w:rsid w:val="00744EF5"/>
    <w:rsid w:val="00746933"/>
    <w:rsid w:val="00750FD8"/>
    <w:rsid w:val="007525DB"/>
    <w:rsid w:val="00753913"/>
    <w:rsid w:val="007557F0"/>
    <w:rsid w:val="00755E3F"/>
    <w:rsid w:val="00757A15"/>
    <w:rsid w:val="00757FED"/>
    <w:rsid w:val="00764E7A"/>
    <w:rsid w:val="0077127D"/>
    <w:rsid w:val="0077398A"/>
    <w:rsid w:val="00777B69"/>
    <w:rsid w:val="00780F2B"/>
    <w:rsid w:val="00781035"/>
    <w:rsid w:val="00784A81"/>
    <w:rsid w:val="00784F44"/>
    <w:rsid w:val="0078640E"/>
    <w:rsid w:val="0078706D"/>
    <w:rsid w:val="00791CD1"/>
    <w:rsid w:val="007933BF"/>
    <w:rsid w:val="00794621"/>
    <w:rsid w:val="00794B01"/>
    <w:rsid w:val="007A38CA"/>
    <w:rsid w:val="007A3AED"/>
    <w:rsid w:val="007A49BD"/>
    <w:rsid w:val="007A580C"/>
    <w:rsid w:val="007A5B85"/>
    <w:rsid w:val="007A5C97"/>
    <w:rsid w:val="007A6371"/>
    <w:rsid w:val="007B0833"/>
    <w:rsid w:val="007B0C22"/>
    <w:rsid w:val="007B1A4E"/>
    <w:rsid w:val="007B2126"/>
    <w:rsid w:val="007B3CB3"/>
    <w:rsid w:val="007B4028"/>
    <w:rsid w:val="007B4D86"/>
    <w:rsid w:val="007B5BF6"/>
    <w:rsid w:val="007C0E23"/>
    <w:rsid w:val="007C12E6"/>
    <w:rsid w:val="007C1D3E"/>
    <w:rsid w:val="007C2C4B"/>
    <w:rsid w:val="007C2EE2"/>
    <w:rsid w:val="007C50BB"/>
    <w:rsid w:val="007C611C"/>
    <w:rsid w:val="007C6B63"/>
    <w:rsid w:val="007C77BD"/>
    <w:rsid w:val="007C78D6"/>
    <w:rsid w:val="007D02B6"/>
    <w:rsid w:val="007D158C"/>
    <w:rsid w:val="007D5509"/>
    <w:rsid w:val="007E0197"/>
    <w:rsid w:val="007E3BB0"/>
    <w:rsid w:val="007E4B42"/>
    <w:rsid w:val="007E64F1"/>
    <w:rsid w:val="007F08E3"/>
    <w:rsid w:val="007F17FF"/>
    <w:rsid w:val="007F1F3C"/>
    <w:rsid w:val="007F5BDB"/>
    <w:rsid w:val="008009CF"/>
    <w:rsid w:val="00800FA0"/>
    <w:rsid w:val="00801519"/>
    <w:rsid w:val="008032BB"/>
    <w:rsid w:val="0080508A"/>
    <w:rsid w:val="0080528C"/>
    <w:rsid w:val="008052E7"/>
    <w:rsid w:val="00807E37"/>
    <w:rsid w:val="0081256A"/>
    <w:rsid w:val="00814D79"/>
    <w:rsid w:val="00815C59"/>
    <w:rsid w:val="00817470"/>
    <w:rsid w:val="00821621"/>
    <w:rsid w:val="00825324"/>
    <w:rsid w:val="00825F15"/>
    <w:rsid w:val="0082608A"/>
    <w:rsid w:val="0083130D"/>
    <w:rsid w:val="00831EFB"/>
    <w:rsid w:val="00834611"/>
    <w:rsid w:val="00834705"/>
    <w:rsid w:val="0083612B"/>
    <w:rsid w:val="00836A93"/>
    <w:rsid w:val="00840478"/>
    <w:rsid w:val="00841968"/>
    <w:rsid w:val="0084540E"/>
    <w:rsid w:val="00845751"/>
    <w:rsid w:val="00846D01"/>
    <w:rsid w:val="0084775C"/>
    <w:rsid w:val="00847771"/>
    <w:rsid w:val="0084799D"/>
    <w:rsid w:val="00857A85"/>
    <w:rsid w:val="008628ED"/>
    <w:rsid w:val="0086305E"/>
    <w:rsid w:val="0086521A"/>
    <w:rsid w:val="0087035E"/>
    <w:rsid w:val="0087153A"/>
    <w:rsid w:val="0087322B"/>
    <w:rsid w:val="00873863"/>
    <w:rsid w:val="00874466"/>
    <w:rsid w:val="00875D73"/>
    <w:rsid w:val="00875F73"/>
    <w:rsid w:val="0087772D"/>
    <w:rsid w:val="008866B7"/>
    <w:rsid w:val="00887602"/>
    <w:rsid w:val="00890B03"/>
    <w:rsid w:val="008919F6"/>
    <w:rsid w:val="00891C3B"/>
    <w:rsid w:val="00891CE4"/>
    <w:rsid w:val="00893A5D"/>
    <w:rsid w:val="00893DC0"/>
    <w:rsid w:val="008979CF"/>
    <w:rsid w:val="008A1AE0"/>
    <w:rsid w:val="008B4746"/>
    <w:rsid w:val="008B6A65"/>
    <w:rsid w:val="008C1FC0"/>
    <w:rsid w:val="008C43D2"/>
    <w:rsid w:val="008C4E0D"/>
    <w:rsid w:val="008C4F78"/>
    <w:rsid w:val="008C60C0"/>
    <w:rsid w:val="008D22E9"/>
    <w:rsid w:val="008D2F80"/>
    <w:rsid w:val="008D2FF9"/>
    <w:rsid w:val="008D3430"/>
    <w:rsid w:val="008D3DE1"/>
    <w:rsid w:val="008D6814"/>
    <w:rsid w:val="008D6DA3"/>
    <w:rsid w:val="008E445F"/>
    <w:rsid w:val="008E517B"/>
    <w:rsid w:val="008E59FC"/>
    <w:rsid w:val="008E7E7C"/>
    <w:rsid w:val="008F596F"/>
    <w:rsid w:val="00904B78"/>
    <w:rsid w:val="00904CD3"/>
    <w:rsid w:val="00904F76"/>
    <w:rsid w:val="009051FE"/>
    <w:rsid w:val="00907882"/>
    <w:rsid w:val="00915811"/>
    <w:rsid w:val="0092313A"/>
    <w:rsid w:val="0092323C"/>
    <w:rsid w:val="00923412"/>
    <w:rsid w:val="009275C3"/>
    <w:rsid w:val="00931514"/>
    <w:rsid w:val="00933E73"/>
    <w:rsid w:val="00942641"/>
    <w:rsid w:val="00942B11"/>
    <w:rsid w:val="0094509C"/>
    <w:rsid w:val="00946836"/>
    <w:rsid w:val="00951A36"/>
    <w:rsid w:val="00952DA3"/>
    <w:rsid w:val="00955BF5"/>
    <w:rsid w:val="00955CE1"/>
    <w:rsid w:val="00956184"/>
    <w:rsid w:val="0095632A"/>
    <w:rsid w:val="00960504"/>
    <w:rsid w:val="0096191B"/>
    <w:rsid w:val="00962B8F"/>
    <w:rsid w:val="009676A4"/>
    <w:rsid w:val="00974183"/>
    <w:rsid w:val="009741D4"/>
    <w:rsid w:val="00984CE5"/>
    <w:rsid w:val="00986980"/>
    <w:rsid w:val="009910D8"/>
    <w:rsid w:val="00993750"/>
    <w:rsid w:val="009A0F78"/>
    <w:rsid w:val="009A1C91"/>
    <w:rsid w:val="009A2B2E"/>
    <w:rsid w:val="009A5514"/>
    <w:rsid w:val="009B0C87"/>
    <w:rsid w:val="009B101B"/>
    <w:rsid w:val="009B1BEC"/>
    <w:rsid w:val="009B2D90"/>
    <w:rsid w:val="009B6213"/>
    <w:rsid w:val="009B6EB1"/>
    <w:rsid w:val="009C02F2"/>
    <w:rsid w:val="009C21EC"/>
    <w:rsid w:val="009C774B"/>
    <w:rsid w:val="009C783B"/>
    <w:rsid w:val="009D0635"/>
    <w:rsid w:val="009D1439"/>
    <w:rsid w:val="009D369C"/>
    <w:rsid w:val="009D3E23"/>
    <w:rsid w:val="009D5639"/>
    <w:rsid w:val="009D59DD"/>
    <w:rsid w:val="009D7407"/>
    <w:rsid w:val="009D7707"/>
    <w:rsid w:val="009E028E"/>
    <w:rsid w:val="009E5047"/>
    <w:rsid w:val="009E5957"/>
    <w:rsid w:val="009E641C"/>
    <w:rsid w:val="009E7B2D"/>
    <w:rsid w:val="009F1CEE"/>
    <w:rsid w:val="009F48AB"/>
    <w:rsid w:val="009F6341"/>
    <w:rsid w:val="009F6424"/>
    <w:rsid w:val="00A002FF"/>
    <w:rsid w:val="00A02EE6"/>
    <w:rsid w:val="00A03A77"/>
    <w:rsid w:val="00A05B04"/>
    <w:rsid w:val="00A11FB0"/>
    <w:rsid w:val="00A1600B"/>
    <w:rsid w:val="00A222CC"/>
    <w:rsid w:val="00A23168"/>
    <w:rsid w:val="00A25B3A"/>
    <w:rsid w:val="00A277B5"/>
    <w:rsid w:val="00A30C22"/>
    <w:rsid w:val="00A33196"/>
    <w:rsid w:val="00A35402"/>
    <w:rsid w:val="00A35652"/>
    <w:rsid w:val="00A37C04"/>
    <w:rsid w:val="00A37C19"/>
    <w:rsid w:val="00A4210E"/>
    <w:rsid w:val="00A42B11"/>
    <w:rsid w:val="00A46FDA"/>
    <w:rsid w:val="00A50522"/>
    <w:rsid w:val="00A52B0D"/>
    <w:rsid w:val="00A52EB7"/>
    <w:rsid w:val="00A532FB"/>
    <w:rsid w:val="00A557B9"/>
    <w:rsid w:val="00A56083"/>
    <w:rsid w:val="00A60875"/>
    <w:rsid w:val="00A62743"/>
    <w:rsid w:val="00A630B5"/>
    <w:rsid w:val="00A6581B"/>
    <w:rsid w:val="00A6769C"/>
    <w:rsid w:val="00A67DCA"/>
    <w:rsid w:val="00A725F4"/>
    <w:rsid w:val="00A751CF"/>
    <w:rsid w:val="00A81028"/>
    <w:rsid w:val="00A82576"/>
    <w:rsid w:val="00A84617"/>
    <w:rsid w:val="00A86B47"/>
    <w:rsid w:val="00A90257"/>
    <w:rsid w:val="00A908B7"/>
    <w:rsid w:val="00A9324A"/>
    <w:rsid w:val="00A95743"/>
    <w:rsid w:val="00AA2670"/>
    <w:rsid w:val="00AA28DC"/>
    <w:rsid w:val="00AA60B0"/>
    <w:rsid w:val="00AB0B7F"/>
    <w:rsid w:val="00AB156B"/>
    <w:rsid w:val="00AB26F4"/>
    <w:rsid w:val="00AB4438"/>
    <w:rsid w:val="00AC2AE0"/>
    <w:rsid w:val="00AC5ACF"/>
    <w:rsid w:val="00AD07BD"/>
    <w:rsid w:val="00AD29C2"/>
    <w:rsid w:val="00AD2E99"/>
    <w:rsid w:val="00AE2049"/>
    <w:rsid w:val="00AE37E7"/>
    <w:rsid w:val="00AE5725"/>
    <w:rsid w:val="00AF115E"/>
    <w:rsid w:val="00AF16CE"/>
    <w:rsid w:val="00AF33CF"/>
    <w:rsid w:val="00AF6015"/>
    <w:rsid w:val="00B00643"/>
    <w:rsid w:val="00B0338F"/>
    <w:rsid w:val="00B04DFF"/>
    <w:rsid w:val="00B04F8D"/>
    <w:rsid w:val="00B07CAD"/>
    <w:rsid w:val="00B12F67"/>
    <w:rsid w:val="00B17954"/>
    <w:rsid w:val="00B201F8"/>
    <w:rsid w:val="00B2052B"/>
    <w:rsid w:val="00B20D59"/>
    <w:rsid w:val="00B210E6"/>
    <w:rsid w:val="00B22B61"/>
    <w:rsid w:val="00B23EBE"/>
    <w:rsid w:val="00B24F96"/>
    <w:rsid w:val="00B26F01"/>
    <w:rsid w:val="00B30AD9"/>
    <w:rsid w:val="00B30C94"/>
    <w:rsid w:val="00B31854"/>
    <w:rsid w:val="00B3394F"/>
    <w:rsid w:val="00B37CE3"/>
    <w:rsid w:val="00B415EA"/>
    <w:rsid w:val="00B475AE"/>
    <w:rsid w:val="00B50E02"/>
    <w:rsid w:val="00B518EA"/>
    <w:rsid w:val="00B51AD6"/>
    <w:rsid w:val="00B5264E"/>
    <w:rsid w:val="00B53EAC"/>
    <w:rsid w:val="00B55040"/>
    <w:rsid w:val="00B55B20"/>
    <w:rsid w:val="00B55FDF"/>
    <w:rsid w:val="00B56D84"/>
    <w:rsid w:val="00B63F40"/>
    <w:rsid w:val="00B6418E"/>
    <w:rsid w:val="00B64A54"/>
    <w:rsid w:val="00B65990"/>
    <w:rsid w:val="00B65E99"/>
    <w:rsid w:val="00B678AF"/>
    <w:rsid w:val="00B70BAD"/>
    <w:rsid w:val="00B719CB"/>
    <w:rsid w:val="00B71A1D"/>
    <w:rsid w:val="00B71CA2"/>
    <w:rsid w:val="00B7205D"/>
    <w:rsid w:val="00B7254E"/>
    <w:rsid w:val="00B72B56"/>
    <w:rsid w:val="00B776AE"/>
    <w:rsid w:val="00B82312"/>
    <w:rsid w:val="00B83B40"/>
    <w:rsid w:val="00B85978"/>
    <w:rsid w:val="00B90C5D"/>
    <w:rsid w:val="00B91A21"/>
    <w:rsid w:val="00B92DB6"/>
    <w:rsid w:val="00BA13DA"/>
    <w:rsid w:val="00BA2D68"/>
    <w:rsid w:val="00BA43AA"/>
    <w:rsid w:val="00BA4749"/>
    <w:rsid w:val="00BA626C"/>
    <w:rsid w:val="00BA774E"/>
    <w:rsid w:val="00BA7A3B"/>
    <w:rsid w:val="00BB1E07"/>
    <w:rsid w:val="00BB2580"/>
    <w:rsid w:val="00BC04BB"/>
    <w:rsid w:val="00BC12A3"/>
    <w:rsid w:val="00BC65B7"/>
    <w:rsid w:val="00BD11E7"/>
    <w:rsid w:val="00BD2478"/>
    <w:rsid w:val="00BD248B"/>
    <w:rsid w:val="00BD2720"/>
    <w:rsid w:val="00BD5BE5"/>
    <w:rsid w:val="00BD73FF"/>
    <w:rsid w:val="00BD7966"/>
    <w:rsid w:val="00BD79AD"/>
    <w:rsid w:val="00BD7D61"/>
    <w:rsid w:val="00BE026B"/>
    <w:rsid w:val="00BE0DBF"/>
    <w:rsid w:val="00BE1105"/>
    <w:rsid w:val="00BE1E65"/>
    <w:rsid w:val="00BE3605"/>
    <w:rsid w:val="00BE4058"/>
    <w:rsid w:val="00BE685C"/>
    <w:rsid w:val="00BF1DC8"/>
    <w:rsid w:val="00BF6B91"/>
    <w:rsid w:val="00C037F5"/>
    <w:rsid w:val="00C03BBF"/>
    <w:rsid w:val="00C0506E"/>
    <w:rsid w:val="00C060C1"/>
    <w:rsid w:val="00C06EF5"/>
    <w:rsid w:val="00C124BB"/>
    <w:rsid w:val="00C138A2"/>
    <w:rsid w:val="00C14A87"/>
    <w:rsid w:val="00C165BB"/>
    <w:rsid w:val="00C17B26"/>
    <w:rsid w:val="00C213CB"/>
    <w:rsid w:val="00C22522"/>
    <w:rsid w:val="00C22974"/>
    <w:rsid w:val="00C22BB1"/>
    <w:rsid w:val="00C24A70"/>
    <w:rsid w:val="00C2777C"/>
    <w:rsid w:val="00C327AD"/>
    <w:rsid w:val="00C33288"/>
    <w:rsid w:val="00C40C9B"/>
    <w:rsid w:val="00C4479D"/>
    <w:rsid w:val="00C50635"/>
    <w:rsid w:val="00C521AA"/>
    <w:rsid w:val="00C565D2"/>
    <w:rsid w:val="00C579A3"/>
    <w:rsid w:val="00C62DAF"/>
    <w:rsid w:val="00C638FA"/>
    <w:rsid w:val="00C63BC8"/>
    <w:rsid w:val="00C64C82"/>
    <w:rsid w:val="00C71EA2"/>
    <w:rsid w:val="00C7256D"/>
    <w:rsid w:val="00C72D1B"/>
    <w:rsid w:val="00C74ABB"/>
    <w:rsid w:val="00C75F86"/>
    <w:rsid w:val="00C826E4"/>
    <w:rsid w:val="00C83E01"/>
    <w:rsid w:val="00C84182"/>
    <w:rsid w:val="00C85A57"/>
    <w:rsid w:val="00C8753A"/>
    <w:rsid w:val="00C90130"/>
    <w:rsid w:val="00C94AE2"/>
    <w:rsid w:val="00C95548"/>
    <w:rsid w:val="00C97238"/>
    <w:rsid w:val="00CA0D6D"/>
    <w:rsid w:val="00CA2DC6"/>
    <w:rsid w:val="00CA374A"/>
    <w:rsid w:val="00CA4FE9"/>
    <w:rsid w:val="00CA5105"/>
    <w:rsid w:val="00CB0FD3"/>
    <w:rsid w:val="00CB3079"/>
    <w:rsid w:val="00CB65E4"/>
    <w:rsid w:val="00CC0983"/>
    <w:rsid w:val="00CC3497"/>
    <w:rsid w:val="00CC3FEC"/>
    <w:rsid w:val="00CC6DD7"/>
    <w:rsid w:val="00CD2CDE"/>
    <w:rsid w:val="00CD430D"/>
    <w:rsid w:val="00CE1530"/>
    <w:rsid w:val="00CE2832"/>
    <w:rsid w:val="00CE29A1"/>
    <w:rsid w:val="00CE3CD2"/>
    <w:rsid w:val="00CE5C0E"/>
    <w:rsid w:val="00CF0EC6"/>
    <w:rsid w:val="00CF11E9"/>
    <w:rsid w:val="00CF3AEB"/>
    <w:rsid w:val="00CF482D"/>
    <w:rsid w:val="00CF4B72"/>
    <w:rsid w:val="00CF4D2E"/>
    <w:rsid w:val="00CF7667"/>
    <w:rsid w:val="00D02471"/>
    <w:rsid w:val="00D05AEE"/>
    <w:rsid w:val="00D122DD"/>
    <w:rsid w:val="00D1319A"/>
    <w:rsid w:val="00D21550"/>
    <w:rsid w:val="00D2254D"/>
    <w:rsid w:val="00D31EAA"/>
    <w:rsid w:val="00D33BEF"/>
    <w:rsid w:val="00D4713B"/>
    <w:rsid w:val="00D5450D"/>
    <w:rsid w:val="00D566FF"/>
    <w:rsid w:val="00D64BB9"/>
    <w:rsid w:val="00D64E73"/>
    <w:rsid w:val="00D731C7"/>
    <w:rsid w:val="00D751DA"/>
    <w:rsid w:val="00D755FE"/>
    <w:rsid w:val="00D76F1E"/>
    <w:rsid w:val="00D7700C"/>
    <w:rsid w:val="00D7701E"/>
    <w:rsid w:val="00D85446"/>
    <w:rsid w:val="00D87683"/>
    <w:rsid w:val="00D87F4F"/>
    <w:rsid w:val="00D90CA5"/>
    <w:rsid w:val="00D91125"/>
    <w:rsid w:val="00D918B1"/>
    <w:rsid w:val="00D921BC"/>
    <w:rsid w:val="00D948F1"/>
    <w:rsid w:val="00D94B74"/>
    <w:rsid w:val="00D95A52"/>
    <w:rsid w:val="00DA4971"/>
    <w:rsid w:val="00DA6230"/>
    <w:rsid w:val="00DA6FC8"/>
    <w:rsid w:val="00DB1C22"/>
    <w:rsid w:val="00DB1FFB"/>
    <w:rsid w:val="00DB405E"/>
    <w:rsid w:val="00DB5ED7"/>
    <w:rsid w:val="00DB68D8"/>
    <w:rsid w:val="00DC3B01"/>
    <w:rsid w:val="00DC5AC5"/>
    <w:rsid w:val="00DC5E0D"/>
    <w:rsid w:val="00DD3005"/>
    <w:rsid w:val="00DD6EEC"/>
    <w:rsid w:val="00DD79BD"/>
    <w:rsid w:val="00DE087D"/>
    <w:rsid w:val="00DE17A3"/>
    <w:rsid w:val="00DE1E62"/>
    <w:rsid w:val="00DE3507"/>
    <w:rsid w:val="00DE376D"/>
    <w:rsid w:val="00DE3AC1"/>
    <w:rsid w:val="00DE4575"/>
    <w:rsid w:val="00DE5A1D"/>
    <w:rsid w:val="00DE6309"/>
    <w:rsid w:val="00DF07F8"/>
    <w:rsid w:val="00DF36C1"/>
    <w:rsid w:val="00DF55B3"/>
    <w:rsid w:val="00E01BE2"/>
    <w:rsid w:val="00E052E4"/>
    <w:rsid w:val="00E0647D"/>
    <w:rsid w:val="00E123D5"/>
    <w:rsid w:val="00E152DA"/>
    <w:rsid w:val="00E15D54"/>
    <w:rsid w:val="00E15DE0"/>
    <w:rsid w:val="00E1749C"/>
    <w:rsid w:val="00E20E7C"/>
    <w:rsid w:val="00E22CB4"/>
    <w:rsid w:val="00E25F15"/>
    <w:rsid w:val="00E272C2"/>
    <w:rsid w:val="00E3082F"/>
    <w:rsid w:val="00E310BF"/>
    <w:rsid w:val="00E338A2"/>
    <w:rsid w:val="00E346B4"/>
    <w:rsid w:val="00E368A4"/>
    <w:rsid w:val="00E4411A"/>
    <w:rsid w:val="00E44991"/>
    <w:rsid w:val="00E464B4"/>
    <w:rsid w:val="00E512B6"/>
    <w:rsid w:val="00E52093"/>
    <w:rsid w:val="00E5239A"/>
    <w:rsid w:val="00E525E1"/>
    <w:rsid w:val="00E53D8A"/>
    <w:rsid w:val="00E5514F"/>
    <w:rsid w:val="00E6145F"/>
    <w:rsid w:val="00E61C35"/>
    <w:rsid w:val="00E651D4"/>
    <w:rsid w:val="00E65482"/>
    <w:rsid w:val="00E71D70"/>
    <w:rsid w:val="00E71E24"/>
    <w:rsid w:val="00E76ABB"/>
    <w:rsid w:val="00E770D1"/>
    <w:rsid w:val="00E77715"/>
    <w:rsid w:val="00E805E2"/>
    <w:rsid w:val="00E828E3"/>
    <w:rsid w:val="00E8349C"/>
    <w:rsid w:val="00E85889"/>
    <w:rsid w:val="00E87998"/>
    <w:rsid w:val="00E934C0"/>
    <w:rsid w:val="00E97EB4"/>
    <w:rsid w:val="00EA0D8B"/>
    <w:rsid w:val="00EA65CA"/>
    <w:rsid w:val="00EB7969"/>
    <w:rsid w:val="00EC102E"/>
    <w:rsid w:val="00EC1148"/>
    <w:rsid w:val="00EC256B"/>
    <w:rsid w:val="00EC3004"/>
    <w:rsid w:val="00EC352B"/>
    <w:rsid w:val="00EC3F7C"/>
    <w:rsid w:val="00EC4F1B"/>
    <w:rsid w:val="00EC7D1A"/>
    <w:rsid w:val="00ED10D6"/>
    <w:rsid w:val="00ED118E"/>
    <w:rsid w:val="00ED2833"/>
    <w:rsid w:val="00ED33C3"/>
    <w:rsid w:val="00ED3761"/>
    <w:rsid w:val="00ED6A0A"/>
    <w:rsid w:val="00EE14CE"/>
    <w:rsid w:val="00EE333F"/>
    <w:rsid w:val="00EF3B12"/>
    <w:rsid w:val="00F04601"/>
    <w:rsid w:val="00F0731A"/>
    <w:rsid w:val="00F07413"/>
    <w:rsid w:val="00F0750A"/>
    <w:rsid w:val="00F1013A"/>
    <w:rsid w:val="00F10B9D"/>
    <w:rsid w:val="00F116B2"/>
    <w:rsid w:val="00F17993"/>
    <w:rsid w:val="00F2000B"/>
    <w:rsid w:val="00F2087B"/>
    <w:rsid w:val="00F24EF5"/>
    <w:rsid w:val="00F2565A"/>
    <w:rsid w:val="00F3107A"/>
    <w:rsid w:val="00F34093"/>
    <w:rsid w:val="00F37C4E"/>
    <w:rsid w:val="00F47053"/>
    <w:rsid w:val="00F51C6F"/>
    <w:rsid w:val="00F53382"/>
    <w:rsid w:val="00F55181"/>
    <w:rsid w:val="00F57DCD"/>
    <w:rsid w:val="00F60239"/>
    <w:rsid w:val="00F64F34"/>
    <w:rsid w:val="00F65454"/>
    <w:rsid w:val="00F67897"/>
    <w:rsid w:val="00F75744"/>
    <w:rsid w:val="00F81A49"/>
    <w:rsid w:val="00F82638"/>
    <w:rsid w:val="00F839D1"/>
    <w:rsid w:val="00F90C40"/>
    <w:rsid w:val="00F90D3A"/>
    <w:rsid w:val="00F915B3"/>
    <w:rsid w:val="00F9228A"/>
    <w:rsid w:val="00FA11E0"/>
    <w:rsid w:val="00FA1BDF"/>
    <w:rsid w:val="00FA3E7E"/>
    <w:rsid w:val="00FA448A"/>
    <w:rsid w:val="00FB481C"/>
    <w:rsid w:val="00FB48EB"/>
    <w:rsid w:val="00FB7826"/>
    <w:rsid w:val="00FC2DDD"/>
    <w:rsid w:val="00FC6192"/>
    <w:rsid w:val="00FC642F"/>
    <w:rsid w:val="00FC7C9D"/>
    <w:rsid w:val="00FC7D2B"/>
    <w:rsid w:val="00FD00B6"/>
    <w:rsid w:val="00FD1591"/>
    <w:rsid w:val="00FD1872"/>
    <w:rsid w:val="00FE0CE4"/>
    <w:rsid w:val="00FE397F"/>
    <w:rsid w:val="00FE4BEF"/>
    <w:rsid w:val="00FE5DEC"/>
    <w:rsid w:val="00FE69C1"/>
    <w:rsid w:val="00FE7E8E"/>
    <w:rsid w:val="00FF30FD"/>
    <w:rsid w:val="00FF5A17"/>
    <w:rsid w:val="00FF6CF9"/>
    <w:rsid w:val="00FF7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462C8F"/>
  </w:style>
  <w:style w:type="paragraph" w:styleId="BalloonText">
    <w:name w:val="Balloon Text"/>
    <w:basedOn w:val="Normal"/>
    <w:link w:val="BalloonTextChar"/>
    <w:uiPriority w:val="99"/>
    <w:semiHidden/>
    <w:unhideWhenUsed/>
    <w:rsid w:val="00462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C8F"/>
    <w:rPr>
      <w:rFonts w:ascii="Tahoma" w:hAnsi="Tahoma" w:cs="Tahoma"/>
      <w:sz w:val="16"/>
      <w:szCs w:val="16"/>
    </w:rPr>
  </w:style>
  <w:style w:type="paragraph" w:styleId="NormalWeb">
    <w:name w:val="Normal (Web)"/>
    <w:aliases w:val=" Char Char Char,webb"/>
    <w:basedOn w:val="Normal"/>
    <w:link w:val="NormalWebChar"/>
    <w:uiPriority w:val="99"/>
    <w:unhideWhenUsed/>
    <w:rsid w:val="00A4210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4210E"/>
    <w:rPr>
      <w:b/>
      <w:bCs/>
    </w:rPr>
  </w:style>
  <w:style w:type="paragraph" w:styleId="BodyText">
    <w:name w:val="Body Text"/>
    <w:basedOn w:val="Normal"/>
    <w:link w:val="BodyTextChar"/>
    <w:rsid w:val="00A4210E"/>
    <w:pPr>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A4210E"/>
    <w:rPr>
      <w:rFonts w:ascii="Times New Roman" w:eastAsia="Times New Roman" w:hAnsi="Times New Roman" w:cs="Times New Roman"/>
      <w:sz w:val="28"/>
      <w:szCs w:val="28"/>
      <w:lang w:val="en-US"/>
    </w:rPr>
  </w:style>
  <w:style w:type="character" w:styleId="Emphasis">
    <w:name w:val="Emphasis"/>
    <w:basedOn w:val="DefaultParagraphFont"/>
    <w:uiPriority w:val="20"/>
    <w:qFormat/>
    <w:rsid w:val="00134B80"/>
    <w:rPr>
      <w:i/>
      <w:iCs/>
    </w:rPr>
  </w:style>
  <w:style w:type="paragraph" w:styleId="Header">
    <w:name w:val="header"/>
    <w:basedOn w:val="Normal"/>
    <w:link w:val="HeaderChar"/>
    <w:uiPriority w:val="99"/>
    <w:unhideWhenUsed/>
    <w:rsid w:val="00F2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00B"/>
  </w:style>
  <w:style w:type="paragraph" w:styleId="Footer">
    <w:name w:val="footer"/>
    <w:basedOn w:val="Normal"/>
    <w:link w:val="FooterChar"/>
    <w:uiPriority w:val="99"/>
    <w:semiHidden/>
    <w:unhideWhenUsed/>
    <w:rsid w:val="00F200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000B"/>
  </w:style>
  <w:style w:type="character" w:customStyle="1" w:styleId="NormalWebChar">
    <w:name w:val="Normal (Web) Char"/>
    <w:aliases w:val=" Char Char Char Char,webb Char"/>
    <w:link w:val="NormalWeb"/>
    <w:rsid w:val="00575B1E"/>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78640E"/>
    <w:pPr>
      <w:ind w:left="720"/>
      <w:contextualSpacing/>
    </w:pPr>
  </w:style>
  <w:style w:type="paragraph" w:styleId="Subtitle">
    <w:name w:val="Subtitle"/>
    <w:basedOn w:val="Normal"/>
    <w:next w:val="Normal"/>
    <w:link w:val="SubtitleChar"/>
    <w:qFormat/>
    <w:rsid w:val="000379C9"/>
    <w:pPr>
      <w:keepNext/>
      <w:keepLines/>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0379C9"/>
    <w:rPr>
      <w:rFonts w:ascii="Georgia" w:eastAsia="Georgia" w:hAnsi="Georgia" w:cs="Georgia"/>
      <w:i/>
      <w:color w:val="666666"/>
      <w:sz w:val="48"/>
      <w:szCs w:val="48"/>
      <w:lang w:val="en-US"/>
    </w:rPr>
  </w:style>
  <w:style w:type="paragraph" w:customStyle="1" w:styleId="pbody">
    <w:name w:val="pbody"/>
    <w:basedOn w:val="Normal"/>
    <w:rsid w:val="000379C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newstitle">
    <w:name w:val="news_title"/>
    <w:basedOn w:val="Normal"/>
    <w:rsid w:val="004F2F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D1C6E"/>
    <w:rPr>
      <w:color w:val="0000FF"/>
      <w:u w:val="single"/>
    </w:rPr>
  </w:style>
</w:styles>
</file>

<file path=word/webSettings.xml><?xml version="1.0" encoding="utf-8"?>
<w:webSettings xmlns:r="http://schemas.openxmlformats.org/officeDocument/2006/relationships" xmlns:w="http://schemas.openxmlformats.org/wordprocessingml/2006/main">
  <w:divs>
    <w:div w:id="41558721">
      <w:bodyDiv w:val="1"/>
      <w:marLeft w:val="0"/>
      <w:marRight w:val="0"/>
      <w:marTop w:val="0"/>
      <w:marBottom w:val="0"/>
      <w:divBdr>
        <w:top w:val="none" w:sz="0" w:space="0" w:color="auto"/>
        <w:left w:val="none" w:sz="0" w:space="0" w:color="auto"/>
        <w:bottom w:val="none" w:sz="0" w:space="0" w:color="auto"/>
        <w:right w:val="none" w:sz="0" w:space="0" w:color="auto"/>
      </w:divBdr>
      <w:divsChild>
        <w:div w:id="1302612690">
          <w:marLeft w:val="0"/>
          <w:marRight w:val="0"/>
          <w:marTop w:val="0"/>
          <w:marBottom w:val="0"/>
          <w:divBdr>
            <w:top w:val="none" w:sz="0" w:space="0" w:color="auto"/>
            <w:left w:val="none" w:sz="0" w:space="0" w:color="auto"/>
            <w:bottom w:val="none" w:sz="0" w:space="0" w:color="auto"/>
            <w:right w:val="none" w:sz="0" w:space="0" w:color="auto"/>
          </w:divBdr>
          <w:divsChild>
            <w:div w:id="245849316">
              <w:marLeft w:val="0"/>
              <w:marRight w:val="0"/>
              <w:marTop w:val="0"/>
              <w:marBottom w:val="0"/>
              <w:divBdr>
                <w:top w:val="none" w:sz="0" w:space="0" w:color="auto"/>
                <w:left w:val="none" w:sz="0" w:space="0" w:color="auto"/>
                <w:bottom w:val="none" w:sz="0" w:space="0" w:color="auto"/>
                <w:right w:val="none" w:sz="0" w:space="0" w:color="auto"/>
              </w:divBdr>
              <w:divsChild>
                <w:div w:id="1553468153">
                  <w:marLeft w:val="0"/>
                  <w:marRight w:val="0"/>
                  <w:marTop w:val="0"/>
                  <w:marBottom w:val="0"/>
                  <w:divBdr>
                    <w:top w:val="none" w:sz="0" w:space="0" w:color="auto"/>
                    <w:left w:val="none" w:sz="0" w:space="0" w:color="auto"/>
                    <w:bottom w:val="none" w:sz="0" w:space="0" w:color="auto"/>
                    <w:right w:val="none" w:sz="0" w:space="0" w:color="auto"/>
                  </w:divBdr>
                  <w:divsChild>
                    <w:div w:id="2004313714">
                      <w:marLeft w:val="0"/>
                      <w:marRight w:val="0"/>
                      <w:marTop w:val="100"/>
                      <w:marBottom w:val="0"/>
                      <w:divBdr>
                        <w:top w:val="none" w:sz="0" w:space="0" w:color="auto"/>
                        <w:left w:val="none" w:sz="0" w:space="0" w:color="auto"/>
                        <w:bottom w:val="none" w:sz="0" w:space="0" w:color="auto"/>
                        <w:right w:val="none" w:sz="0" w:space="0" w:color="auto"/>
                      </w:divBdr>
                      <w:divsChild>
                        <w:div w:id="840004079">
                          <w:marLeft w:val="0"/>
                          <w:marRight w:val="0"/>
                          <w:marTop w:val="0"/>
                          <w:marBottom w:val="0"/>
                          <w:divBdr>
                            <w:top w:val="none" w:sz="0" w:space="0" w:color="auto"/>
                            <w:left w:val="none" w:sz="0" w:space="0" w:color="auto"/>
                            <w:bottom w:val="none" w:sz="0" w:space="0" w:color="auto"/>
                            <w:right w:val="none" w:sz="0" w:space="0" w:color="auto"/>
                          </w:divBdr>
                          <w:divsChild>
                            <w:div w:id="1925406965">
                              <w:marLeft w:val="0"/>
                              <w:marRight w:val="0"/>
                              <w:marTop w:val="0"/>
                              <w:marBottom w:val="0"/>
                              <w:divBdr>
                                <w:top w:val="none" w:sz="0" w:space="0" w:color="auto"/>
                                <w:left w:val="none" w:sz="0" w:space="0" w:color="auto"/>
                                <w:bottom w:val="none" w:sz="0" w:space="0" w:color="auto"/>
                                <w:right w:val="none" w:sz="0" w:space="0" w:color="auto"/>
                              </w:divBdr>
                              <w:divsChild>
                                <w:div w:id="776557421">
                                  <w:marLeft w:val="0"/>
                                  <w:marRight w:val="0"/>
                                  <w:marTop w:val="0"/>
                                  <w:marBottom w:val="0"/>
                                  <w:divBdr>
                                    <w:top w:val="none" w:sz="0" w:space="0" w:color="auto"/>
                                    <w:left w:val="none" w:sz="0" w:space="0" w:color="auto"/>
                                    <w:bottom w:val="none" w:sz="0" w:space="0" w:color="auto"/>
                                    <w:right w:val="none" w:sz="0" w:space="0" w:color="auto"/>
                                  </w:divBdr>
                                </w:div>
                                <w:div w:id="437331667">
                                  <w:marLeft w:val="0"/>
                                  <w:marRight w:val="0"/>
                                  <w:marTop w:val="0"/>
                                  <w:marBottom w:val="0"/>
                                  <w:divBdr>
                                    <w:top w:val="none" w:sz="0" w:space="0" w:color="auto"/>
                                    <w:left w:val="none" w:sz="0" w:space="0" w:color="auto"/>
                                    <w:bottom w:val="none" w:sz="0" w:space="0" w:color="auto"/>
                                    <w:right w:val="none" w:sz="0" w:space="0" w:color="auto"/>
                                  </w:divBdr>
                                </w:div>
                                <w:div w:id="200017289">
                                  <w:marLeft w:val="0"/>
                                  <w:marRight w:val="0"/>
                                  <w:marTop w:val="0"/>
                                  <w:marBottom w:val="0"/>
                                  <w:divBdr>
                                    <w:top w:val="none" w:sz="0" w:space="0" w:color="auto"/>
                                    <w:left w:val="none" w:sz="0" w:space="0" w:color="auto"/>
                                    <w:bottom w:val="none" w:sz="0" w:space="0" w:color="auto"/>
                                    <w:right w:val="none" w:sz="0" w:space="0" w:color="auto"/>
                                  </w:divBdr>
                                </w:div>
                                <w:div w:id="1408502038">
                                  <w:marLeft w:val="0"/>
                                  <w:marRight w:val="0"/>
                                  <w:marTop w:val="0"/>
                                  <w:marBottom w:val="0"/>
                                  <w:divBdr>
                                    <w:top w:val="none" w:sz="0" w:space="0" w:color="auto"/>
                                    <w:left w:val="none" w:sz="0" w:space="0" w:color="auto"/>
                                    <w:bottom w:val="none" w:sz="0" w:space="0" w:color="auto"/>
                                    <w:right w:val="none" w:sz="0" w:space="0" w:color="auto"/>
                                  </w:divBdr>
                                </w:div>
                                <w:div w:id="632951657">
                                  <w:marLeft w:val="0"/>
                                  <w:marRight w:val="0"/>
                                  <w:marTop w:val="0"/>
                                  <w:marBottom w:val="0"/>
                                  <w:divBdr>
                                    <w:top w:val="none" w:sz="0" w:space="0" w:color="auto"/>
                                    <w:left w:val="none" w:sz="0" w:space="0" w:color="auto"/>
                                    <w:bottom w:val="none" w:sz="0" w:space="0" w:color="auto"/>
                                    <w:right w:val="none" w:sz="0" w:space="0" w:color="auto"/>
                                  </w:divBdr>
                                </w:div>
                                <w:div w:id="726299019">
                                  <w:marLeft w:val="0"/>
                                  <w:marRight w:val="0"/>
                                  <w:marTop w:val="0"/>
                                  <w:marBottom w:val="0"/>
                                  <w:divBdr>
                                    <w:top w:val="none" w:sz="0" w:space="0" w:color="auto"/>
                                    <w:left w:val="none" w:sz="0" w:space="0" w:color="auto"/>
                                    <w:bottom w:val="none" w:sz="0" w:space="0" w:color="auto"/>
                                    <w:right w:val="none" w:sz="0" w:space="0" w:color="auto"/>
                                  </w:divBdr>
                                </w:div>
                                <w:div w:id="240063592">
                                  <w:marLeft w:val="0"/>
                                  <w:marRight w:val="0"/>
                                  <w:marTop w:val="0"/>
                                  <w:marBottom w:val="0"/>
                                  <w:divBdr>
                                    <w:top w:val="none" w:sz="0" w:space="0" w:color="auto"/>
                                    <w:left w:val="none" w:sz="0" w:space="0" w:color="auto"/>
                                    <w:bottom w:val="none" w:sz="0" w:space="0" w:color="auto"/>
                                    <w:right w:val="none" w:sz="0" w:space="0" w:color="auto"/>
                                  </w:divBdr>
                                </w:div>
                                <w:div w:id="1440761893">
                                  <w:marLeft w:val="0"/>
                                  <w:marRight w:val="0"/>
                                  <w:marTop w:val="0"/>
                                  <w:marBottom w:val="0"/>
                                  <w:divBdr>
                                    <w:top w:val="none" w:sz="0" w:space="0" w:color="auto"/>
                                    <w:left w:val="none" w:sz="0" w:space="0" w:color="auto"/>
                                    <w:bottom w:val="none" w:sz="0" w:space="0" w:color="auto"/>
                                    <w:right w:val="none" w:sz="0" w:space="0" w:color="auto"/>
                                  </w:divBdr>
                                </w:div>
                                <w:div w:id="1226067238">
                                  <w:marLeft w:val="0"/>
                                  <w:marRight w:val="0"/>
                                  <w:marTop w:val="0"/>
                                  <w:marBottom w:val="0"/>
                                  <w:divBdr>
                                    <w:top w:val="none" w:sz="0" w:space="0" w:color="auto"/>
                                    <w:left w:val="none" w:sz="0" w:space="0" w:color="auto"/>
                                    <w:bottom w:val="none" w:sz="0" w:space="0" w:color="auto"/>
                                    <w:right w:val="none" w:sz="0" w:space="0" w:color="auto"/>
                                  </w:divBdr>
                                </w:div>
                                <w:div w:id="1111049004">
                                  <w:marLeft w:val="0"/>
                                  <w:marRight w:val="0"/>
                                  <w:marTop w:val="0"/>
                                  <w:marBottom w:val="0"/>
                                  <w:divBdr>
                                    <w:top w:val="none" w:sz="0" w:space="0" w:color="auto"/>
                                    <w:left w:val="none" w:sz="0" w:space="0" w:color="auto"/>
                                    <w:bottom w:val="none" w:sz="0" w:space="0" w:color="auto"/>
                                    <w:right w:val="none" w:sz="0" w:space="0" w:color="auto"/>
                                  </w:divBdr>
                                </w:div>
                                <w:div w:id="2135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785382">
      <w:bodyDiv w:val="1"/>
      <w:marLeft w:val="0"/>
      <w:marRight w:val="0"/>
      <w:marTop w:val="0"/>
      <w:marBottom w:val="0"/>
      <w:divBdr>
        <w:top w:val="none" w:sz="0" w:space="0" w:color="auto"/>
        <w:left w:val="none" w:sz="0" w:space="0" w:color="auto"/>
        <w:bottom w:val="none" w:sz="0" w:space="0" w:color="auto"/>
        <w:right w:val="none" w:sz="0" w:space="0" w:color="auto"/>
      </w:divBdr>
      <w:divsChild>
        <w:div w:id="916523687">
          <w:marLeft w:val="0"/>
          <w:marRight w:val="0"/>
          <w:marTop w:val="0"/>
          <w:marBottom w:val="0"/>
          <w:divBdr>
            <w:top w:val="none" w:sz="0" w:space="0" w:color="auto"/>
            <w:left w:val="none" w:sz="0" w:space="0" w:color="auto"/>
            <w:bottom w:val="none" w:sz="0" w:space="0" w:color="auto"/>
            <w:right w:val="none" w:sz="0" w:space="0" w:color="auto"/>
          </w:divBdr>
        </w:div>
        <w:div w:id="1095320018">
          <w:marLeft w:val="0"/>
          <w:marRight w:val="0"/>
          <w:marTop w:val="0"/>
          <w:marBottom w:val="0"/>
          <w:divBdr>
            <w:top w:val="none" w:sz="0" w:space="0" w:color="auto"/>
            <w:left w:val="none" w:sz="0" w:space="0" w:color="auto"/>
            <w:bottom w:val="none" w:sz="0" w:space="0" w:color="auto"/>
            <w:right w:val="none" w:sz="0" w:space="0" w:color="auto"/>
          </w:divBdr>
        </w:div>
        <w:div w:id="664208771">
          <w:marLeft w:val="0"/>
          <w:marRight w:val="0"/>
          <w:marTop w:val="0"/>
          <w:marBottom w:val="0"/>
          <w:divBdr>
            <w:top w:val="none" w:sz="0" w:space="0" w:color="auto"/>
            <w:left w:val="none" w:sz="0" w:space="0" w:color="auto"/>
            <w:bottom w:val="none" w:sz="0" w:space="0" w:color="auto"/>
            <w:right w:val="none" w:sz="0" w:space="0" w:color="auto"/>
          </w:divBdr>
        </w:div>
        <w:div w:id="1871408992">
          <w:marLeft w:val="0"/>
          <w:marRight w:val="0"/>
          <w:marTop w:val="0"/>
          <w:marBottom w:val="0"/>
          <w:divBdr>
            <w:top w:val="none" w:sz="0" w:space="0" w:color="auto"/>
            <w:left w:val="none" w:sz="0" w:space="0" w:color="auto"/>
            <w:bottom w:val="none" w:sz="0" w:space="0" w:color="auto"/>
            <w:right w:val="none" w:sz="0" w:space="0" w:color="auto"/>
          </w:divBdr>
        </w:div>
        <w:div w:id="1286815750">
          <w:marLeft w:val="0"/>
          <w:marRight w:val="0"/>
          <w:marTop w:val="0"/>
          <w:marBottom w:val="0"/>
          <w:divBdr>
            <w:top w:val="none" w:sz="0" w:space="0" w:color="auto"/>
            <w:left w:val="none" w:sz="0" w:space="0" w:color="auto"/>
            <w:bottom w:val="none" w:sz="0" w:space="0" w:color="auto"/>
            <w:right w:val="none" w:sz="0" w:space="0" w:color="auto"/>
          </w:divBdr>
        </w:div>
        <w:div w:id="909728579">
          <w:marLeft w:val="0"/>
          <w:marRight w:val="0"/>
          <w:marTop w:val="0"/>
          <w:marBottom w:val="0"/>
          <w:divBdr>
            <w:top w:val="none" w:sz="0" w:space="0" w:color="auto"/>
            <w:left w:val="none" w:sz="0" w:space="0" w:color="auto"/>
            <w:bottom w:val="none" w:sz="0" w:space="0" w:color="auto"/>
            <w:right w:val="none" w:sz="0" w:space="0" w:color="auto"/>
          </w:divBdr>
        </w:div>
        <w:div w:id="1223365227">
          <w:marLeft w:val="0"/>
          <w:marRight w:val="0"/>
          <w:marTop w:val="0"/>
          <w:marBottom w:val="0"/>
          <w:divBdr>
            <w:top w:val="none" w:sz="0" w:space="0" w:color="auto"/>
            <w:left w:val="none" w:sz="0" w:space="0" w:color="auto"/>
            <w:bottom w:val="none" w:sz="0" w:space="0" w:color="auto"/>
            <w:right w:val="none" w:sz="0" w:space="0" w:color="auto"/>
          </w:divBdr>
        </w:div>
      </w:divsChild>
    </w:div>
    <w:div w:id="1119184251">
      <w:bodyDiv w:val="1"/>
      <w:marLeft w:val="0"/>
      <w:marRight w:val="0"/>
      <w:marTop w:val="0"/>
      <w:marBottom w:val="0"/>
      <w:divBdr>
        <w:top w:val="none" w:sz="0" w:space="0" w:color="auto"/>
        <w:left w:val="none" w:sz="0" w:space="0" w:color="auto"/>
        <w:bottom w:val="none" w:sz="0" w:space="0" w:color="auto"/>
        <w:right w:val="none" w:sz="0" w:space="0" w:color="auto"/>
      </w:divBdr>
      <w:divsChild>
        <w:div w:id="951395516">
          <w:marLeft w:val="0"/>
          <w:marRight w:val="0"/>
          <w:marTop w:val="0"/>
          <w:marBottom w:val="0"/>
          <w:divBdr>
            <w:top w:val="none" w:sz="0" w:space="0" w:color="auto"/>
            <w:left w:val="none" w:sz="0" w:space="0" w:color="auto"/>
            <w:bottom w:val="none" w:sz="0" w:space="0" w:color="auto"/>
            <w:right w:val="none" w:sz="0" w:space="0" w:color="auto"/>
          </w:divBdr>
        </w:div>
        <w:div w:id="1560941162">
          <w:marLeft w:val="0"/>
          <w:marRight w:val="0"/>
          <w:marTop w:val="0"/>
          <w:marBottom w:val="0"/>
          <w:divBdr>
            <w:top w:val="none" w:sz="0" w:space="0" w:color="auto"/>
            <w:left w:val="none" w:sz="0" w:space="0" w:color="auto"/>
            <w:bottom w:val="none" w:sz="0" w:space="0" w:color="auto"/>
            <w:right w:val="none" w:sz="0" w:space="0" w:color="auto"/>
          </w:divBdr>
        </w:div>
        <w:div w:id="2132285059">
          <w:marLeft w:val="0"/>
          <w:marRight w:val="0"/>
          <w:marTop w:val="0"/>
          <w:marBottom w:val="0"/>
          <w:divBdr>
            <w:top w:val="none" w:sz="0" w:space="0" w:color="auto"/>
            <w:left w:val="none" w:sz="0" w:space="0" w:color="auto"/>
            <w:bottom w:val="none" w:sz="0" w:space="0" w:color="auto"/>
            <w:right w:val="none" w:sz="0" w:space="0" w:color="auto"/>
          </w:divBdr>
        </w:div>
        <w:div w:id="566763926">
          <w:marLeft w:val="0"/>
          <w:marRight w:val="0"/>
          <w:marTop w:val="0"/>
          <w:marBottom w:val="0"/>
          <w:divBdr>
            <w:top w:val="none" w:sz="0" w:space="0" w:color="auto"/>
            <w:left w:val="none" w:sz="0" w:space="0" w:color="auto"/>
            <w:bottom w:val="none" w:sz="0" w:space="0" w:color="auto"/>
            <w:right w:val="none" w:sz="0" w:space="0" w:color="auto"/>
          </w:divBdr>
        </w:div>
        <w:div w:id="367461035">
          <w:marLeft w:val="0"/>
          <w:marRight w:val="0"/>
          <w:marTop w:val="0"/>
          <w:marBottom w:val="0"/>
          <w:divBdr>
            <w:top w:val="none" w:sz="0" w:space="0" w:color="auto"/>
            <w:left w:val="none" w:sz="0" w:space="0" w:color="auto"/>
            <w:bottom w:val="none" w:sz="0" w:space="0" w:color="auto"/>
            <w:right w:val="none" w:sz="0" w:space="0" w:color="auto"/>
          </w:divBdr>
        </w:div>
        <w:div w:id="1435399210">
          <w:marLeft w:val="0"/>
          <w:marRight w:val="0"/>
          <w:marTop w:val="0"/>
          <w:marBottom w:val="0"/>
          <w:divBdr>
            <w:top w:val="none" w:sz="0" w:space="0" w:color="auto"/>
            <w:left w:val="none" w:sz="0" w:space="0" w:color="auto"/>
            <w:bottom w:val="none" w:sz="0" w:space="0" w:color="auto"/>
            <w:right w:val="none" w:sz="0" w:space="0" w:color="auto"/>
          </w:divBdr>
        </w:div>
        <w:div w:id="260261090">
          <w:marLeft w:val="0"/>
          <w:marRight w:val="0"/>
          <w:marTop w:val="0"/>
          <w:marBottom w:val="0"/>
          <w:divBdr>
            <w:top w:val="none" w:sz="0" w:space="0" w:color="auto"/>
            <w:left w:val="none" w:sz="0" w:space="0" w:color="auto"/>
            <w:bottom w:val="none" w:sz="0" w:space="0" w:color="auto"/>
            <w:right w:val="none" w:sz="0" w:space="0" w:color="auto"/>
          </w:divBdr>
        </w:div>
        <w:div w:id="1083375678">
          <w:marLeft w:val="0"/>
          <w:marRight w:val="0"/>
          <w:marTop w:val="0"/>
          <w:marBottom w:val="0"/>
          <w:divBdr>
            <w:top w:val="none" w:sz="0" w:space="0" w:color="auto"/>
            <w:left w:val="none" w:sz="0" w:space="0" w:color="auto"/>
            <w:bottom w:val="none" w:sz="0" w:space="0" w:color="auto"/>
            <w:right w:val="none" w:sz="0" w:space="0" w:color="auto"/>
          </w:divBdr>
        </w:div>
        <w:div w:id="1220749989">
          <w:marLeft w:val="0"/>
          <w:marRight w:val="0"/>
          <w:marTop w:val="0"/>
          <w:marBottom w:val="0"/>
          <w:divBdr>
            <w:top w:val="none" w:sz="0" w:space="0" w:color="auto"/>
            <w:left w:val="none" w:sz="0" w:space="0" w:color="auto"/>
            <w:bottom w:val="none" w:sz="0" w:space="0" w:color="auto"/>
            <w:right w:val="none" w:sz="0" w:space="0" w:color="auto"/>
          </w:divBdr>
        </w:div>
        <w:div w:id="273639764">
          <w:marLeft w:val="0"/>
          <w:marRight w:val="0"/>
          <w:marTop w:val="0"/>
          <w:marBottom w:val="0"/>
          <w:divBdr>
            <w:top w:val="none" w:sz="0" w:space="0" w:color="auto"/>
            <w:left w:val="none" w:sz="0" w:space="0" w:color="auto"/>
            <w:bottom w:val="none" w:sz="0" w:space="0" w:color="auto"/>
            <w:right w:val="none" w:sz="0" w:space="0" w:color="auto"/>
          </w:divBdr>
        </w:div>
        <w:div w:id="1539313720">
          <w:marLeft w:val="0"/>
          <w:marRight w:val="0"/>
          <w:marTop w:val="0"/>
          <w:marBottom w:val="0"/>
          <w:divBdr>
            <w:top w:val="none" w:sz="0" w:space="0" w:color="auto"/>
            <w:left w:val="none" w:sz="0" w:space="0" w:color="auto"/>
            <w:bottom w:val="none" w:sz="0" w:space="0" w:color="auto"/>
            <w:right w:val="none" w:sz="0" w:space="0" w:color="auto"/>
          </w:divBdr>
        </w:div>
        <w:div w:id="1096174007">
          <w:marLeft w:val="0"/>
          <w:marRight w:val="0"/>
          <w:marTop w:val="0"/>
          <w:marBottom w:val="0"/>
          <w:divBdr>
            <w:top w:val="none" w:sz="0" w:space="0" w:color="auto"/>
            <w:left w:val="none" w:sz="0" w:space="0" w:color="auto"/>
            <w:bottom w:val="none" w:sz="0" w:space="0" w:color="auto"/>
            <w:right w:val="none" w:sz="0" w:space="0" w:color="auto"/>
          </w:divBdr>
        </w:div>
        <w:div w:id="214393154">
          <w:marLeft w:val="0"/>
          <w:marRight w:val="0"/>
          <w:marTop w:val="0"/>
          <w:marBottom w:val="0"/>
          <w:divBdr>
            <w:top w:val="none" w:sz="0" w:space="0" w:color="auto"/>
            <w:left w:val="none" w:sz="0" w:space="0" w:color="auto"/>
            <w:bottom w:val="none" w:sz="0" w:space="0" w:color="auto"/>
            <w:right w:val="none" w:sz="0" w:space="0" w:color="auto"/>
          </w:divBdr>
        </w:div>
      </w:divsChild>
    </w:div>
    <w:div w:id="1124077800">
      <w:bodyDiv w:val="1"/>
      <w:marLeft w:val="0"/>
      <w:marRight w:val="0"/>
      <w:marTop w:val="0"/>
      <w:marBottom w:val="0"/>
      <w:divBdr>
        <w:top w:val="none" w:sz="0" w:space="0" w:color="auto"/>
        <w:left w:val="none" w:sz="0" w:space="0" w:color="auto"/>
        <w:bottom w:val="none" w:sz="0" w:space="0" w:color="auto"/>
        <w:right w:val="none" w:sz="0" w:space="0" w:color="auto"/>
      </w:divBdr>
      <w:divsChild>
        <w:div w:id="1157839079">
          <w:marLeft w:val="0"/>
          <w:marRight w:val="0"/>
          <w:marTop w:val="0"/>
          <w:marBottom w:val="0"/>
          <w:divBdr>
            <w:top w:val="none" w:sz="0" w:space="0" w:color="auto"/>
            <w:left w:val="none" w:sz="0" w:space="0" w:color="auto"/>
            <w:bottom w:val="none" w:sz="0" w:space="0" w:color="auto"/>
            <w:right w:val="none" w:sz="0" w:space="0" w:color="auto"/>
          </w:divBdr>
          <w:divsChild>
            <w:div w:id="1686249900">
              <w:marLeft w:val="0"/>
              <w:marRight w:val="0"/>
              <w:marTop w:val="0"/>
              <w:marBottom w:val="0"/>
              <w:divBdr>
                <w:top w:val="none" w:sz="0" w:space="0" w:color="auto"/>
                <w:left w:val="none" w:sz="0" w:space="0" w:color="auto"/>
                <w:bottom w:val="none" w:sz="0" w:space="0" w:color="auto"/>
                <w:right w:val="none" w:sz="0" w:space="0" w:color="auto"/>
              </w:divBdr>
              <w:divsChild>
                <w:div w:id="1496333389">
                  <w:marLeft w:val="0"/>
                  <w:marRight w:val="0"/>
                  <w:marTop w:val="0"/>
                  <w:marBottom w:val="0"/>
                  <w:divBdr>
                    <w:top w:val="none" w:sz="0" w:space="0" w:color="auto"/>
                    <w:left w:val="none" w:sz="0" w:space="0" w:color="auto"/>
                    <w:bottom w:val="none" w:sz="0" w:space="0" w:color="auto"/>
                    <w:right w:val="none" w:sz="0" w:space="0" w:color="auto"/>
                  </w:divBdr>
                  <w:divsChild>
                    <w:div w:id="197934600">
                      <w:marLeft w:val="0"/>
                      <w:marRight w:val="0"/>
                      <w:marTop w:val="0"/>
                      <w:marBottom w:val="0"/>
                      <w:divBdr>
                        <w:top w:val="none" w:sz="0" w:space="0" w:color="auto"/>
                        <w:left w:val="none" w:sz="0" w:space="0" w:color="auto"/>
                        <w:bottom w:val="none" w:sz="0" w:space="0" w:color="auto"/>
                        <w:right w:val="none" w:sz="0" w:space="0" w:color="auto"/>
                      </w:divBdr>
                      <w:divsChild>
                        <w:div w:id="1493567809">
                          <w:marLeft w:val="0"/>
                          <w:marRight w:val="0"/>
                          <w:marTop w:val="0"/>
                          <w:marBottom w:val="0"/>
                          <w:divBdr>
                            <w:top w:val="single" w:sz="2" w:space="0" w:color="EFEFEF"/>
                            <w:left w:val="none" w:sz="0" w:space="0" w:color="auto"/>
                            <w:bottom w:val="none" w:sz="0" w:space="0" w:color="auto"/>
                            <w:right w:val="none" w:sz="0" w:space="0" w:color="auto"/>
                          </w:divBdr>
                          <w:divsChild>
                            <w:div w:id="981159804">
                              <w:marLeft w:val="0"/>
                              <w:marRight w:val="0"/>
                              <w:marTop w:val="0"/>
                              <w:marBottom w:val="0"/>
                              <w:divBdr>
                                <w:top w:val="none" w:sz="0" w:space="0" w:color="auto"/>
                                <w:left w:val="none" w:sz="0" w:space="0" w:color="auto"/>
                                <w:bottom w:val="none" w:sz="0" w:space="0" w:color="auto"/>
                                <w:right w:val="none" w:sz="0" w:space="0" w:color="auto"/>
                              </w:divBdr>
                              <w:divsChild>
                                <w:div w:id="461650639">
                                  <w:marLeft w:val="0"/>
                                  <w:marRight w:val="0"/>
                                  <w:marTop w:val="0"/>
                                  <w:marBottom w:val="0"/>
                                  <w:divBdr>
                                    <w:top w:val="none" w:sz="0" w:space="0" w:color="auto"/>
                                    <w:left w:val="none" w:sz="0" w:space="0" w:color="auto"/>
                                    <w:bottom w:val="none" w:sz="0" w:space="0" w:color="auto"/>
                                    <w:right w:val="none" w:sz="0" w:space="0" w:color="auto"/>
                                  </w:divBdr>
                                  <w:divsChild>
                                    <w:div w:id="1422289624">
                                      <w:marLeft w:val="0"/>
                                      <w:marRight w:val="0"/>
                                      <w:marTop w:val="0"/>
                                      <w:marBottom w:val="0"/>
                                      <w:divBdr>
                                        <w:top w:val="none" w:sz="0" w:space="0" w:color="auto"/>
                                        <w:left w:val="none" w:sz="0" w:space="0" w:color="auto"/>
                                        <w:bottom w:val="none" w:sz="0" w:space="0" w:color="auto"/>
                                        <w:right w:val="none" w:sz="0" w:space="0" w:color="auto"/>
                                      </w:divBdr>
                                      <w:divsChild>
                                        <w:div w:id="745808070">
                                          <w:marLeft w:val="0"/>
                                          <w:marRight w:val="0"/>
                                          <w:marTop w:val="0"/>
                                          <w:marBottom w:val="0"/>
                                          <w:divBdr>
                                            <w:top w:val="none" w:sz="0" w:space="0" w:color="auto"/>
                                            <w:left w:val="none" w:sz="0" w:space="0" w:color="auto"/>
                                            <w:bottom w:val="none" w:sz="0" w:space="0" w:color="auto"/>
                                            <w:right w:val="none" w:sz="0" w:space="0" w:color="auto"/>
                                          </w:divBdr>
                                          <w:divsChild>
                                            <w:div w:id="1583220684">
                                              <w:marLeft w:val="0"/>
                                              <w:marRight w:val="0"/>
                                              <w:marTop w:val="0"/>
                                              <w:marBottom w:val="0"/>
                                              <w:divBdr>
                                                <w:top w:val="none" w:sz="0" w:space="0" w:color="auto"/>
                                                <w:left w:val="none" w:sz="0" w:space="0" w:color="auto"/>
                                                <w:bottom w:val="none" w:sz="0" w:space="0" w:color="auto"/>
                                                <w:right w:val="none" w:sz="0" w:space="0" w:color="auto"/>
                                              </w:divBdr>
                                              <w:divsChild>
                                                <w:div w:id="1639870047">
                                                  <w:marLeft w:val="0"/>
                                                  <w:marRight w:val="0"/>
                                                  <w:marTop w:val="0"/>
                                                  <w:marBottom w:val="0"/>
                                                  <w:divBdr>
                                                    <w:top w:val="none" w:sz="0" w:space="0" w:color="auto"/>
                                                    <w:left w:val="none" w:sz="0" w:space="0" w:color="auto"/>
                                                    <w:bottom w:val="none" w:sz="0" w:space="0" w:color="auto"/>
                                                    <w:right w:val="none" w:sz="0" w:space="0" w:color="auto"/>
                                                  </w:divBdr>
                                                  <w:divsChild>
                                                    <w:div w:id="1682465808">
                                                      <w:marLeft w:val="0"/>
                                                      <w:marRight w:val="0"/>
                                                      <w:marTop w:val="100"/>
                                                      <w:marBottom w:val="0"/>
                                                      <w:divBdr>
                                                        <w:top w:val="none" w:sz="0" w:space="0" w:color="auto"/>
                                                        <w:left w:val="none" w:sz="0" w:space="0" w:color="auto"/>
                                                        <w:bottom w:val="none" w:sz="0" w:space="0" w:color="auto"/>
                                                        <w:right w:val="none" w:sz="0" w:space="0" w:color="auto"/>
                                                      </w:divBdr>
                                                      <w:divsChild>
                                                        <w:div w:id="250360554">
                                                          <w:marLeft w:val="0"/>
                                                          <w:marRight w:val="0"/>
                                                          <w:marTop w:val="0"/>
                                                          <w:marBottom w:val="0"/>
                                                          <w:divBdr>
                                                            <w:top w:val="none" w:sz="0" w:space="0" w:color="auto"/>
                                                            <w:left w:val="none" w:sz="0" w:space="0" w:color="auto"/>
                                                            <w:bottom w:val="none" w:sz="0" w:space="0" w:color="auto"/>
                                                            <w:right w:val="none" w:sz="0" w:space="0" w:color="auto"/>
                                                          </w:divBdr>
                                                          <w:divsChild>
                                                            <w:div w:id="971714837">
                                                              <w:marLeft w:val="0"/>
                                                              <w:marRight w:val="0"/>
                                                              <w:marTop w:val="0"/>
                                                              <w:marBottom w:val="0"/>
                                                              <w:divBdr>
                                                                <w:top w:val="none" w:sz="0" w:space="0" w:color="auto"/>
                                                                <w:left w:val="none" w:sz="0" w:space="0" w:color="auto"/>
                                                                <w:bottom w:val="none" w:sz="0" w:space="0" w:color="auto"/>
                                                                <w:right w:val="none" w:sz="0" w:space="0" w:color="auto"/>
                                                              </w:divBdr>
                                                              <w:divsChild>
                                                                <w:div w:id="853886059">
                                                                  <w:marLeft w:val="0"/>
                                                                  <w:marRight w:val="0"/>
                                                                  <w:marTop w:val="0"/>
                                                                  <w:marBottom w:val="0"/>
                                                                  <w:divBdr>
                                                                    <w:top w:val="none" w:sz="0" w:space="0" w:color="auto"/>
                                                                    <w:left w:val="none" w:sz="0" w:space="0" w:color="auto"/>
                                                                    <w:bottom w:val="none" w:sz="0" w:space="0" w:color="auto"/>
                                                                    <w:right w:val="none" w:sz="0" w:space="0" w:color="auto"/>
                                                                  </w:divBdr>
                                                                </w:div>
                                                                <w:div w:id="1181895399">
                                                                  <w:marLeft w:val="0"/>
                                                                  <w:marRight w:val="0"/>
                                                                  <w:marTop w:val="0"/>
                                                                  <w:marBottom w:val="0"/>
                                                                  <w:divBdr>
                                                                    <w:top w:val="none" w:sz="0" w:space="0" w:color="auto"/>
                                                                    <w:left w:val="none" w:sz="0" w:space="0" w:color="auto"/>
                                                                    <w:bottom w:val="none" w:sz="0" w:space="0" w:color="auto"/>
                                                                    <w:right w:val="none" w:sz="0" w:space="0" w:color="auto"/>
                                                                  </w:divBdr>
                                                                </w:div>
                                                                <w:div w:id="511383380">
                                                                  <w:marLeft w:val="0"/>
                                                                  <w:marRight w:val="0"/>
                                                                  <w:marTop w:val="0"/>
                                                                  <w:marBottom w:val="0"/>
                                                                  <w:divBdr>
                                                                    <w:top w:val="none" w:sz="0" w:space="0" w:color="auto"/>
                                                                    <w:left w:val="none" w:sz="0" w:space="0" w:color="auto"/>
                                                                    <w:bottom w:val="none" w:sz="0" w:space="0" w:color="auto"/>
                                                                    <w:right w:val="none" w:sz="0" w:space="0" w:color="auto"/>
                                                                  </w:divBdr>
                                                                </w:div>
                                                                <w:div w:id="1899243738">
                                                                  <w:marLeft w:val="0"/>
                                                                  <w:marRight w:val="0"/>
                                                                  <w:marTop w:val="0"/>
                                                                  <w:marBottom w:val="0"/>
                                                                  <w:divBdr>
                                                                    <w:top w:val="none" w:sz="0" w:space="0" w:color="auto"/>
                                                                    <w:left w:val="none" w:sz="0" w:space="0" w:color="auto"/>
                                                                    <w:bottom w:val="none" w:sz="0" w:space="0" w:color="auto"/>
                                                                    <w:right w:val="none" w:sz="0" w:space="0" w:color="auto"/>
                                                                  </w:divBdr>
                                                                </w:div>
                                                                <w:div w:id="1093666265">
                                                                  <w:marLeft w:val="0"/>
                                                                  <w:marRight w:val="0"/>
                                                                  <w:marTop w:val="0"/>
                                                                  <w:marBottom w:val="0"/>
                                                                  <w:divBdr>
                                                                    <w:top w:val="none" w:sz="0" w:space="0" w:color="auto"/>
                                                                    <w:left w:val="none" w:sz="0" w:space="0" w:color="auto"/>
                                                                    <w:bottom w:val="none" w:sz="0" w:space="0" w:color="auto"/>
                                                                    <w:right w:val="none" w:sz="0" w:space="0" w:color="auto"/>
                                                                  </w:divBdr>
                                                                </w:div>
                                                                <w:div w:id="1790393085">
                                                                  <w:marLeft w:val="0"/>
                                                                  <w:marRight w:val="0"/>
                                                                  <w:marTop w:val="0"/>
                                                                  <w:marBottom w:val="0"/>
                                                                  <w:divBdr>
                                                                    <w:top w:val="none" w:sz="0" w:space="0" w:color="auto"/>
                                                                    <w:left w:val="none" w:sz="0" w:space="0" w:color="auto"/>
                                                                    <w:bottom w:val="none" w:sz="0" w:space="0" w:color="auto"/>
                                                                    <w:right w:val="none" w:sz="0" w:space="0" w:color="auto"/>
                                                                  </w:divBdr>
                                                                </w:div>
                                                                <w:div w:id="375160031">
                                                                  <w:marLeft w:val="0"/>
                                                                  <w:marRight w:val="0"/>
                                                                  <w:marTop w:val="0"/>
                                                                  <w:marBottom w:val="0"/>
                                                                  <w:divBdr>
                                                                    <w:top w:val="none" w:sz="0" w:space="0" w:color="auto"/>
                                                                    <w:left w:val="none" w:sz="0" w:space="0" w:color="auto"/>
                                                                    <w:bottom w:val="none" w:sz="0" w:space="0" w:color="auto"/>
                                                                    <w:right w:val="none" w:sz="0" w:space="0" w:color="auto"/>
                                                                  </w:divBdr>
                                                                </w:div>
                                                                <w:div w:id="450052471">
                                                                  <w:marLeft w:val="0"/>
                                                                  <w:marRight w:val="0"/>
                                                                  <w:marTop w:val="0"/>
                                                                  <w:marBottom w:val="0"/>
                                                                  <w:divBdr>
                                                                    <w:top w:val="none" w:sz="0" w:space="0" w:color="auto"/>
                                                                    <w:left w:val="none" w:sz="0" w:space="0" w:color="auto"/>
                                                                    <w:bottom w:val="none" w:sz="0" w:space="0" w:color="auto"/>
                                                                    <w:right w:val="none" w:sz="0" w:space="0" w:color="auto"/>
                                                                  </w:divBdr>
                                                                </w:div>
                                                                <w:div w:id="207762780">
                                                                  <w:marLeft w:val="0"/>
                                                                  <w:marRight w:val="0"/>
                                                                  <w:marTop w:val="0"/>
                                                                  <w:marBottom w:val="0"/>
                                                                  <w:divBdr>
                                                                    <w:top w:val="none" w:sz="0" w:space="0" w:color="auto"/>
                                                                    <w:left w:val="none" w:sz="0" w:space="0" w:color="auto"/>
                                                                    <w:bottom w:val="none" w:sz="0" w:space="0" w:color="auto"/>
                                                                    <w:right w:val="none" w:sz="0" w:space="0" w:color="auto"/>
                                                                  </w:divBdr>
                                                                </w:div>
                                                                <w:div w:id="503279824">
                                                                  <w:marLeft w:val="0"/>
                                                                  <w:marRight w:val="0"/>
                                                                  <w:marTop w:val="0"/>
                                                                  <w:marBottom w:val="0"/>
                                                                  <w:divBdr>
                                                                    <w:top w:val="none" w:sz="0" w:space="0" w:color="auto"/>
                                                                    <w:left w:val="none" w:sz="0" w:space="0" w:color="auto"/>
                                                                    <w:bottom w:val="none" w:sz="0" w:space="0" w:color="auto"/>
                                                                    <w:right w:val="none" w:sz="0" w:space="0" w:color="auto"/>
                                                                  </w:divBdr>
                                                                </w:div>
                                                                <w:div w:id="355665150">
                                                                  <w:marLeft w:val="0"/>
                                                                  <w:marRight w:val="0"/>
                                                                  <w:marTop w:val="0"/>
                                                                  <w:marBottom w:val="0"/>
                                                                  <w:divBdr>
                                                                    <w:top w:val="none" w:sz="0" w:space="0" w:color="auto"/>
                                                                    <w:left w:val="none" w:sz="0" w:space="0" w:color="auto"/>
                                                                    <w:bottom w:val="none" w:sz="0" w:space="0" w:color="auto"/>
                                                                    <w:right w:val="none" w:sz="0" w:space="0" w:color="auto"/>
                                                                  </w:divBdr>
                                                                </w:div>
                                                                <w:div w:id="400833653">
                                                                  <w:marLeft w:val="0"/>
                                                                  <w:marRight w:val="0"/>
                                                                  <w:marTop w:val="0"/>
                                                                  <w:marBottom w:val="0"/>
                                                                  <w:divBdr>
                                                                    <w:top w:val="none" w:sz="0" w:space="0" w:color="auto"/>
                                                                    <w:left w:val="none" w:sz="0" w:space="0" w:color="auto"/>
                                                                    <w:bottom w:val="none" w:sz="0" w:space="0" w:color="auto"/>
                                                                    <w:right w:val="none" w:sz="0" w:space="0" w:color="auto"/>
                                                                  </w:divBdr>
                                                                </w:div>
                                                                <w:div w:id="1914119750">
                                                                  <w:marLeft w:val="0"/>
                                                                  <w:marRight w:val="0"/>
                                                                  <w:marTop w:val="0"/>
                                                                  <w:marBottom w:val="0"/>
                                                                  <w:divBdr>
                                                                    <w:top w:val="none" w:sz="0" w:space="0" w:color="auto"/>
                                                                    <w:left w:val="none" w:sz="0" w:space="0" w:color="auto"/>
                                                                    <w:bottom w:val="none" w:sz="0" w:space="0" w:color="auto"/>
                                                                    <w:right w:val="none" w:sz="0" w:space="0" w:color="auto"/>
                                                                  </w:divBdr>
                                                                </w:div>
                                                                <w:div w:id="1853303263">
                                                                  <w:marLeft w:val="0"/>
                                                                  <w:marRight w:val="0"/>
                                                                  <w:marTop w:val="0"/>
                                                                  <w:marBottom w:val="0"/>
                                                                  <w:divBdr>
                                                                    <w:top w:val="none" w:sz="0" w:space="0" w:color="auto"/>
                                                                    <w:left w:val="none" w:sz="0" w:space="0" w:color="auto"/>
                                                                    <w:bottom w:val="none" w:sz="0" w:space="0" w:color="auto"/>
                                                                    <w:right w:val="none" w:sz="0" w:space="0" w:color="auto"/>
                                                                  </w:divBdr>
                                                                </w:div>
                                                                <w:div w:id="1884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7354">
                                          <w:marLeft w:val="0"/>
                                          <w:marRight w:val="0"/>
                                          <w:marTop w:val="0"/>
                                          <w:marBottom w:val="0"/>
                                          <w:divBdr>
                                            <w:top w:val="none" w:sz="0" w:space="0" w:color="auto"/>
                                            <w:left w:val="none" w:sz="0" w:space="0" w:color="auto"/>
                                            <w:bottom w:val="none" w:sz="0" w:space="0" w:color="auto"/>
                                            <w:right w:val="none" w:sz="0" w:space="0" w:color="auto"/>
                                          </w:divBdr>
                                          <w:divsChild>
                                            <w:div w:id="1480488999">
                                              <w:marLeft w:val="0"/>
                                              <w:marRight w:val="0"/>
                                              <w:marTop w:val="0"/>
                                              <w:marBottom w:val="0"/>
                                              <w:divBdr>
                                                <w:top w:val="none" w:sz="0" w:space="0" w:color="auto"/>
                                                <w:left w:val="none" w:sz="0" w:space="0" w:color="auto"/>
                                                <w:bottom w:val="none" w:sz="0" w:space="0" w:color="auto"/>
                                                <w:right w:val="none" w:sz="0" w:space="0" w:color="auto"/>
                                              </w:divBdr>
                                              <w:divsChild>
                                                <w:div w:id="1563058205">
                                                  <w:marLeft w:val="0"/>
                                                  <w:marRight w:val="0"/>
                                                  <w:marTop w:val="0"/>
                                                  <w:marBottom w:val="0"/>
                                                  <w:divBdr>
                                                    <w:top w:val="none" w:sz="0" w:space="0" w:color="auto"/>
                                                    <w:left w:val="none" w:sz="0" w:space="0" w:color="auto"/>
                                                    <w:bottom w:val="none" w:sz="0" w:space="0" w:color="auto"/>
                                                    <w:right w:val="none" w:sz="0" w:space="0" w:color="auto"/>
                                                  </w:divBdr>
                                                  <w:divsChild>
                                                    <w:div w:id="1841238857">
                                                      <w:marLeft w:val="0"/>
                                                      <w:marRight w:val="0"/>
                                                      <w:marTop w:val="0"/>
                                                      <w:marBottom w:val="0"/>
                                                      <w:divBdr>
                                                        <w:top w:val="none" w:sz="0" w:space="0" w:color="auto"/>
                                                        <w:left w:val="none" w:sz="0" w:space="0" w:color="auto"/>
                                                        <w:bottom w:val="none" w:sz="0" w:space="0" w:color="auto"/>
                                                        <w:right w:val="none" w:sz="0" w:space="0" w:color="auto"/>
                                                      </w:divBdr>
                                                      <w:divsChild>
                                                        <w:div w:id="1457914606">
                                                          <w:marLeft w:val="0"/>
                                                          <w:marRight w:val="0"/>
                                                          <w:marTop w:val="0"/>
                                                          <w:marBottom w:val="0"/>
                                                          <w:divBdr>
                                                            <w:top w:val="none" w:sz="0" w:space="0" w:color="auto"/>
                                                            <w:left w:val="none" w:sz="0" w:space="0" w:color="auto"/>
                                                            <w:bottom w:val="none" w:sz="0" w:space="0" w:color="auto"/>
                                                            <w:right w:val="none" w:sz="0" w:space="0" w:color="auto"/>
                                                          </w:divBdr>
                                                          <w:divsChild>
                                                            <w:div w:id="12547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3981408">
      <w:bodyDiv w:val="1"/>
      <w:marLeft w:val="0"/>
      <w:marRight w:val="0"/>
      <w:marTop w:val="0"/>
      <w:marBottom w:val="0"/>
      <w:divBdr>
        <w:top w:val="none" w:sz="0" w:space="0" w:color="auto"/>
        <w:left w:val="none" w:sz="0" w:space="0" w:color="auto"/>
        <w:bottom w:val="none" w:sz="0" w:space="0" w:color="auto"/>
        <w:right w:val="none" w:sz="0" w:space="0" w:color="auto"/>
      </w:divBdr>
      <w:divsChild>
        <w:div w:id="1106731475">
          <w:marLeft w:val="0"/>
          <w:marRight w:val="0"/>
          <w:marTop w:val="0"/>
          <w:marBottom w:val="0"/>
          <w:divBdr>
            <w:top w:val="none" w:sz="0" w:space="0" w:color="auto"/>
            <w:left w:val="none" w:sz="0" w:space="0" w:color="auto"/>
            <w:bottom w:val="none" w:sz="0" w:space="0" w:color="auto"/>
            <w:right w:val="none" w:sz="0" w:space="0" w:color="auto"/>
          </w:divBdr>
        </w:div>
        <w:div w:id="2015913104">
          <w:marLeft w:val="0"/>
          <w:marRight w:val="0"/>
          <w:marTop w:val="0"/>
          <w:marBottom w:val="0"/>
          <w:divBdr>
            <w:top w:val="none" w:sz="0" w:space="0" w:color="auto"/>
            <w:left w:val="none" w:sz="0" w:space="0" w:color="auto"/>
            <w:bottom w:val="none" w:sz="0" w:space="0" w:color="auto"/>
            <w:right w:val="none" w:sz="0" w:space="0" w:color="auto"/>
          </w:divBdr>
        </w:div>
        <w:div w:id="136188573">
          <w:marLeft w:val="0"/>
          <w:marRight w:val="0"/>
          <w:marTop w:val="0"/>
          <w:marBottom w:val="0"/>
          <w:divBdr>
            <w:top w:val="none" w:sz="0" w:space="0" w:color="auto"/>
            <w:left w:val="none" w:sz="0" w:space="0" w:color="auto"/>
            <w:bottom w:val="none" w:sz="0" w:space="0" w:color="auto"/>
            <w:right w:val="none" w:sz="0" w:space="0" w:color="auto"/>
          </w:divBdr>
        </w:div>
        <w:div w:id="628170544">
          <w:marLeft w:val="0"/>
          <w:marRight w:val="0"/>
          <w:marTop w:val="0"/>
          <w:marBottom w:val="0"/>
          <w:divBdr>
            <w:top w:val="none" w:sz="0" w:space="0" w:color="auto"/>
            <w:left w:val="none" w:sz="0" w:space="0" w:color="auto"/>
            <w:bottom w:val="none" w:sz="0" w:space="0" w:color="auto"/>
            <w:right w:val="none" w:sz="0" w:space="0" w:color="auto"/>
          </w:divBdr>
        </w:div>
        <w:div w:id="361128658">
          <w:marLeft w:val="0"/>
          <w:marRight w:val="0"/>
          <w:marTop w:val="0"/>
          <w:marBottom w:val="0"/>
          <w:divBdr>
            <w:top w:val="none" w:sz="0" w:space="0" w:color="auto"/>
            <w:left w:val="none" w:sz="0" w:space="0" w:color="auto"/>
            <w:bottom w:val="none" w:sz="0" w:space="0" w:color="auto"/>
            <w:right w:val="none" w:sz="0" w:space="0" w:color="auto"/>
          </w:divBdr>
        </w:div>
        <w:div w:id="848329881">
          <w:marLeft w:val="0"/>
          <w:marRight w:val="0"/>
          <w:marTop w:val="0"/>
          <w:marBottom w:val="0"/>
          <w:divBdr>
            <w:top w:val="none" w:sz="0" w:space="0" w:color="auto"/>
            <w:left w:val="none" w:sz="0" w:space="0" w:color="auto"/>
            <w:bottom w:val="none" w:sz="0" w:space="0" w:color="auto"/>
            <w:right w:val="none" w:sz="0" w:space="0" w:color="auto"/>
          </w:divBdr>
        </w:div>
        <w:div w:id="424612416">
          <w:marLeft w:val="0"/>
          <w:marRight w:val="0"/>
          <w:marTop w:val="0"/>
          <w:marBottom w:val="0"/>
          <w:divBdr>
            <w:top w:val="none" w:sz="0" w:space="0" w:color="auto"/>
            <w:left w:val="none" w:sz="0" w:space="0" w:color="auto"/>
            <w:bottom w:val="none" w:sz="0" w:space="0" w:color="auto"/>
            <w:right w:val="none" w:sz="0" w:space="0" w:color="auto"/>
          </w:divBdr>
        </w:div>
        <w:div w:id="740952320">
          <w:marLeft w:val="0"/>
          <w:marRight w:val="0"/>
          <w:marTop w:val="0"/>
          <w:marBottom w:val="0"/>
          <w:divBdr>
            <w:top w:val="none" w:sz="0" w:space="0" w:color="auto"/>
            <w:left w:val="none" w:sz="0" w:space="0" w:color="auto"/>
            <w:bottom w:val="none" w:sz="0" w:space="0" w:color="auto"/>
            <w:right w:val="none" w:sz="0" w:space="0" w:color="auto"/>
          </w:divBdr>
        </w:div>
        <w:div w:id="1343584969">
          <w:marLeft w:val="0"/>
          <w:marRight w:val="0"/>
          <w:marTop w:val="0"/>
          <w:marBottom w:val="0"/>
          <w:divBdr>
            <w:top w:val="none" w:sz="0" w:space="0" w:color="auto"/>
            <w:left w:val="none" w:sz="0" w:space="0" w:color="auto"/>
            <w:bottom w:val="none" w:sz="0" w:space="0" w:color="auto"/>
            <w:right w:val="none" w:sz="0" w:space="0" w:color="auto"/>
          </w:divBdr>
        </w:div>
        <w:div w:id="178278667">
          <w:marLeft w:val="0"/>
          <w:marRight w:val="0"/>
          <w:marTop w:val="0"/>
          <w:marBottom w:val="0"/>
          <w:divBdr>
            <w:top w:val="none" w:sz="0" w:space="0" w:color="auto"/>
            <w:left w:val="none" w:sz="0" w:space="0" w:color="auto"/>
            <w:bottom w:val="none" w:sz="0" w:space="0" w:color="auto"/>
            <w:right w:val="none" w:sz="0" w:space="0" w:color="auto"/>
          </w:divBdr>
        </w:div>
        <w:div w:id="896667088">
          <w:marLeft w:val="0"/>
          <w:marRight w:val="0"/>
          <w:marTop w:val="0"/>
          <w:marBottom w:val="0"/>
          <w:divBdr>
            <w:top w:val="none" w:sz="0" w:space="0" w:color="auto"/>
            <w:left w:val="none" w:sz="0" w:space="0" w:color="auto"/>
            <w:bottom w:val="none" w:sz="0" w:space="0" w:color="auto"/>
            <w:right w:val="none" w:sz="0" w:space="0" w:color="auto"/>
          </w:divBdr>
        </w:div>
        <w:div w:id="2094164421">
          <w:marLeft w:val="0"/>
          <w:marRight w:val="0"/>
          <w:marTop w:val="0"/>
          <w:marBottom w:val="0"/>
          <w:divBdr>
            <w:top w:val="none" w:sz="0" w:space="0" w:color="auto"/>
            <w:left w:val="none" w:sz="0" w:space="0" w:color="auto"/>
            <w:bottom w:val="none" w:sz="0" w:space="0" w:color="auto"/>
            <w:right w:val="none" w:sz="0" w:space="0" w:color="auto"/>
          </w:divBdr>
        </w:div>
        <w:div w:id="1635024170">
          <w:marLeft w:val="0"/>
          <w:marRight w:val="0"/>
          <w:marTop w:val="0"/>
          <w:marBottom w:val="0"/>
          <w:divBdr>
            <w:top w:val="none" w:sz="0" w:space="0" w:color="auto"/>
            <w:left w:val="none" w:sz="0" w:space="0" w:color="auto"/>
            <w:bottom w:val="none" w:sz="0" w:space="0" w:color="auto"/>
            <w:right w:val="none" w:sz="0" w:space="0" w:color="auto"/>
          </w:divBdr>
        </w:div>
        <w:div w:id="1431656125">
          <w:marLeft w:val="0"/>
          <w:marRight w:val="0"/>
          <w:marTop w:val="0"/>
          <w:marBottom w:val="0"/>
          <w:divBdr>
            <w:top w:val="none" w:sz="0" w:space="0" w:color="auto"/>
            <w:left w:val="none" w:sz="0" w:space="0" w:color="auto"/>
            <w:bottom w:val="none" w:sz="0" w:space="0" w:color="auto"/>
            <w:right w:val="none" w:sz="0" w:space="0" w:color="auto"/>
          </w:divBdr>
        </w:div>
        <w:div w:id="1079058350">
          <w:marLeft w:val="0"/>
          <w:marRight w:val="0"/>
          <w:marTop w:val="0"/>
          <w:marBottom w:val="0"/>
          <w:divBdr>
            <w:top w:val="none" w:sz="0" w:space="0" w:color="auto"/>
            <w:left w:val="none" w:sz="0" w:space="0" w:color="auto"/>
            <w:bottom w:val="none" w:sz="0" w:space="0" w:color="auto"/>
            <w:right w:val="none" w:sz="0" w:space="0" w:color="auto"/>
          </w:divBdr>
        </w:div>
      </w:divsChild>
    </w:div>
    <w:div w:id="1532962595">
      <w:bodyDiv w:val="1"/>
      <w:marLeft w:val="0"/>
      <w:marRight w:val="0"/>
      <w:marTop w:val="0"/>
      <w:marBottom w:val="0"/>
      <w:divBdr>
        <w:top w:val="none" w:sz="0" w:space="0" w:color="auto"/>
        <w:left w:val="none" w:sz="0" w:space="0" w:color="auto"/>
        <w:bottom w:val="none" w:sz="0" w:space="0" w:color="auto"/>
        <w:right w:val="none" w:sz="0" w:space="0" w:color="auto"/>
      </w:divBdr>
      <w:divsChild>
        <w:div w:id="380714545">
          <w:marLeft w:val="0"/>
          <w:marRight w:val="0"/>
          <w:marTop w:val="0"/>
          <w:marBottom w:val="0"/>
          <w:divBdr>
            <w:top w:val="none" w:sz="0" w:space="0" w:color="auto"/>
            <w:left w:val="none" w:sz="0" w:space="0" w:color="auto"/>
            <w:bottom w:val="none" w:sz="0" w:space="0" w:color="auto"/>
            <w:right w:val="none" w:sz="0" w:space="0" w:color="auto"/>
          </w:divBdr>
        </w:div>
        <w:div w:id="1997878185">
          <w:marLeft w:val="0"/>
          <w:marRight w:val="0"/>
          <w:marTop w:val="0"/>
          <w:marBottom w:val="0"/>
          <w:divBdr>
            <w:top w:val="none" w:sz="0" w:space="0" w:color="auto"/>
            <w:left w:val="none" w:sz="0" w:space="0" w:color="auto"/>
            <w:bottom w:val="none" w:sz="0" w:space="0" w:color="auto"/>
            <w:right w:val="none" w:sz="0" w:space="0" w:color="auto"/>
          </w:divBdr>
        </w:div>
        <w:div w:id="2031565420">
          <w:marLeft w:val="0"/>
          <w:marRight w:val="0"/>
          <w:marTop w:val="0"/>
          <w:marBottom w:val="0"/>
          <w:divBdr>
            <w:top w:val="none" w:sz="0" w:space="0" w:color="auto"/>
            <w:left w:val="none" w:sz="0" w:space="0" w:color="auto"/>
            <w:bottom w:val="none" w:sz="0" w:space="0" w:color="auto"/>
            <w:right w:val="none" w:sz="0" w:space="0" w:color="auto"/>
          </w:divBdr>
        </w:div>
        <w:div w:id="1219438259">
          <w:marLeft w:val="0"/>
          <w:marRight w:val="0"/>
          <w:marTop w:val="0"/>
          <w:marBottom w:val="0"/>
          <w:divBdr>
            <w:top w:val="none" w:sz="0" w:space="0" w:color="auto"/>
            <w:left w:val="none" w:sz="0" w:space="0" w:color="auto"/>
            <w:bottom w:val="none" w:sz="0" w:space="0" w:color="auto"/>
            <w:right w:val="none" w:sz="0" w:space="0" w:color="auto"/>
          </w:divBdr>
        </w:div>
        <w:div w:id="1178076129">
          <w:marLeft w:val="0"/>
          <w:marRight w:val="0"/>
          <w:marTop w:val="0"/>
          <w:marBottom w:val="0"/>
          <w:divBdr>
            <w:top w:val="none" w:sz="0" w:space="0" w:color="auto"/>
            <w:left w:val="none" w:sz="0" w:space="0" w:color="auto"/>
            <w:bottom w:val="none" w:sz="0" w:space="0" w:color="auto"/>
            <w:right w:val="none" w:sz="0" w:space="0" w:color="auto"/>
          </w:divBdr>
        </w:div>
        <w:div w:id="1239053638">
          <w:marLeft w:val="0"/>
          <w:marRight w:val="0"/>
          <w:marTop w:val="0"/>
          <w:marBottom w:val="0"/>
          <w:divBdr>
            <w:top w:val="none" w:sz="0" w:space="0" w:color="auto"/>
            <w:left w:val="none" w:sz="0" w:space="0" w:color="auto"/>
            <w:bottom w:val="none" w:sz="0" w:space="0" w:color="auto"/>
            <w:right w:val="none" w:sz="0" w:space="0" w:color="auto"/>
          </w:divBdr>
        </w:div>
        <w:div w:id="723330117">
          <w:marLeft w:val="0"/>
          <w:marRight w:val="0"/>
          <w:marTop w:val="0"/>
          <w:marBottom w:val="0"/>
          <w:divBdr>
            <w:top w:val="none" w:sz="0" w:space="0" w:color="auto"/>
            <w:left w:val="none" w:sz="0" w:space="0" w:color="auto"/>
            <w:bottom w:val="none" w:sz="0" w:space="0" w:color="auto"/>
            <w:right w:val="none" w:sz="0" w:space="0" w:color="auto"/>
          </w:divBdr>
        </w:div>
        <w:div w:id="1879853137">
          <w:marLeft w:val="0"/>
          <w:marRight w:val="0"/>
          <w:marTop w:val="0"/>
          <w:marBottom w:val="0"/>
          <w:divBdr>
            <w:top w:val="none" w:sz="0" w:space="0" w:color="auto"/>
            <w:left w:val="none" w:sz="0" w:space="0" w:color="auto"/>
            <w:bottom w:val="none" w:sz="0" w:space="0" w:color="auto"/>
            <w:right w:val="none" w:sz="0" w:space="0" w:color="auto"/>
          </w:divBdr>
        </w:div>
        <w:div w:id="1822916413">
          <w:marLeft w:val="0"/>
          <w:marRight w:val="0"/>
          <w:marTop w:val="0"/>
          <w:marBottom w:val="0"/>
          <w:divBdr>
            <w:top w:val="none" w:sz="0" w:space="0" w:color="auto"/>
            <w:left w:val="none" w:sz="0" w:space="0" w:color="auto"/>
            <w:bottom w:val="none" w:sz="0" w:space="0" w:color="auto"/>
            <w:right w:val="none" w:sz="0" w:space="0" w:color="auto"/>
          </w:divBdr>
        </w:div>
        <w:div w:id="19015349">
          <w:marLeft w:val="0"/>
          <w:marRight w:val="0"/>
          <w:marTop w:val="0"/>
          <w:marBottom w:val="0"/>
          <w:divBdr>
            <w:top w:val="none" w:sz="0" w:space="0" w:color="auto"/>
            <w:left w:val="none" w:sz="0" w:space="0" w:color="auto"/>
            <w:bottom w:val="none" w:sz="0" w:space="0" w:color="auto"/>
            <w:right w:val="none" w:sz="0" w:space="0" w:color="auto"/>
          </w:divBdr>
        </w:div>
        <w:div w:id="2057505993">
          <w:marLeft w:val="0"/>
          <w:marRight w:val="0"/>
          <w:marTop w:val="0"/>
          <w:marBottom w:val="0"/>
          <w:divBdr>
            <w:top w:val="none" w:sz="0" w:space="0" w:color="auto"/>
            <w:left w:val="none" w:sz="0" w:space="0" w:color="auto"/>
            <w:bottom w:val="none" w:sz="0" w:space="0" w:color="auto"/>
            <w:right w:val="none" w:sz="0" w:space="0" w:color="auto"/>
          </w:divBdr>
        </w:div>
        <w:div w:id="173957819">
          <w:marLeft w:val="0"/>
          <w:marRight w:val="0"/>
          <w:marTop w:val="0"/>
          <w:marBottom w:val="0"/>
          <w:divBdr>
            <w:top w:val="none" w:sz="0" w:space="0" w:color="auto"/>
            <w:left w:val="none" w:sz="0" w:space="0" w:color="auto"/>
            <w:bottom w:val="none" w:sz="0" w:space="0" w:color="auto"/>
            <w:right w:val="none" w:sz="0" w:space="0" w:color="auto"/>
          </w:divBdr>
        </w:div>
        <w:div w:id="1147867569">
          <w:marLeft w:val="0"/>
          <w:marRight w:val="0"/>
          <w:marTop w:val="0"/>
          <w:marBottom w:val="0"/>
          <w:divBdr>
            <w:top w:val="none" w:sz="0" w:space="0" w:color="auto"/>
            <w:left w:val="none" w:sz="0" w:space="0" w:color="auto"/>
            <w:bottom w:val="none" w:sz="0" w:space="0" w:color="auto"/>
            <w:right w:val="none" w:sz="0" w:space="0" w:color="auto"/>
          </w:divBdr>
        </w:div>
        <w:div w:id="1144005874">
          <w:marLeft w:val="0"/>
          <w:marRight w:val="0"/>
          <w:marTop w:val="0"/>
          <w:marBottom w:val="0"/>
          <w:divBdr>
            <w:top w:val="none" w:sz="0" w:space="0" w:color="auto"/>
            <w:left w:val="none" w:sz="0" w:space="0" w:color="auto"/>
            <w:bottom w:val="none" w:sz="0" w:space="0" w:color="auto"/>
            <w:right w:val="none" w:sz="0" w:space="0" w:color="auto"/>
          </w:divBdr>
        </w:div>
        <w:div w:id="177583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B5F6-3985-40D6-9080-FCA225EE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GameRoom</cp:lastModifiedBy>
  <cp:revision>273</cp:revision>
  <cp:lastPrinted>2023-06-14T07:16:00Z</cp:lastPrinted>
  <dcterms:created xsi:type="dcterms:W3CDTF">2023-06-21T07:11:00Z</dcterms:created>
  <dcterms:modified xsi:type="dcterms:W3CDTF">2023-06-23T09:25:00Z</dcterms:modified>
</cp:coreProperties>
</file>